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BBE0" w14:textId="0D13E2FA" w:rsidR="00373F92" w:rsidRDefault="00BA7392" w:rsidP="00BA7392">
      <w:pPr>
        <w:jc w:val="center"/>
      </w:pPr>
      <w:r>
        <w:rPr>
          <w:noProof/>
        </w:rPr>
        <w:drawing>
          <wp:inline distT="0" distB="0" distL="0" distR="0" wp14:anchorId="3EE24F61" wp14:editId="419F7B01">
            <wp:extent cx="800100" cy="100160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7500" cy="1023385"/>
                    </a:xfrm>
                    <a:prstGeom prst="rect">
                      <a:avLst/>
                    </a:prstGeom>
                  </pic:spPr>
                </pic:pic>
              </a:graphicData>
            </a:graphic>
          </wp:inline>
        </w:drawing>
      </w:r>
    </w:p>
    <w:p w14:paraId="17D9022E" w14:textId="37902727" w:rsidR="00B17BDC" w:rsidRPr="00BA7392" w:rsidRDefault="00B17BDC" w:rsidP="00BA7392">
      <w:pPr>
        <w:shd w:val="clear" w:color="auto" w:fill="FFFFFF"/>
        <w:spacing w:after="0" w:line="360"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LUUNJA VALLAVALITSUS</w:t>
      </w:r>
    </w:p>
    <w:p w14:paraId="7B354C0A" w14:textId="77777777" w:rsidR="00B17BDC" w:rsidRPr="00BA7392" w:rsidRDefault="00B17BDC" w:rsidP="00BA7392">
      <w:pPr>
        <w:shd w:val="clear" w:color="auto" w:fill="FFFFFF"/>
        <w:spacing w:after="0" w:line="360" w:lineRule="auto"/>
        <w:jc w:val="center"/>
        <w:rPr>
          <w:rFonts w:ascii="Times New Roman" w:eastAsia="Times New Roman" w:hAnsi="Times New Roman" w:cs="Times New Roman"/>
          <w:sz w:val="24"/>
          <w:szCs w:val="24"/>
          <w:lang w:eastAsia="en-GB"/>
        </w:rPr>
      </w:pPr>
      <w:r w:rsidRPr="00BA7392">
        <w:rPr>
          <w:rFonts w:ascii="Times New Roman" w:eastAsia="Times New Roman" w:hAnsi="Times New Roman" w:cs="Times New Roman"/>
          <w:sz w:val="24"/>
          <w:szCs w:val="24"/>
          <w:lang w:eastAsia="en-GB"/>
        </w:rPr>
        <w:t>KORRALDUS</w:t>
      </w:r>
    </w:p>
    <w:p w14:paraId="7A32653F" w14:textId="77777777" w:rsidR="00C93021" w:rsidRPr="00564DC3" w:rsidRDefault="00C93021" w:rsidP="00564DC3">
      <w:pPr>
        <w:spacing w:line="276" w:lineRule="auto"/>
        <w:jc w:val="both"/>
        <w:rPr>
          <w:sz w:val="24"/>
          <w:szCs w:val="24"/>
        </w:rPr>
      </w:pPr>
    </w:p>
    <w:p w14:paraId="54AD242D" w14:textId="7873843F" w:rsidR="0023403F" w:rsidRDefault="0023403F" w:rsidP="0023403F">
      <w:pPr>
        <w:spacing w:line="276" w:lineRule="auto"/>
        <w:jc w:val="both"/>
        <w:rPr>
          <w:rFonts w:ascii="Times New Roman" w:hAnsi="Times New Roman" w:cs="Times New Roman"/>
          <w:sz w:val="24"/>
          <w:szCs w:val="24"/>
        </w:rPr>
      </w:pPr>
      <w:r>
        <w:rPr>
          <w:rFonts w:ascii="Times New Roman" w:hAnsi="Times New Roman" w:cs="Times New Roman"/>
          <w:sz w:val="24"/>
          <w:szCs w:val="24"/>
        </w:rPr>
        <w:t>Luunja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E45BB">
        <w:rPr>
          <w:rFonts w:ascii="Times New Roman" w:hAnsi="Times New Roman" w:cs="Times New Roman"/>
          <w:sz w:val="24"/>
          <w:szCs w:val="24"/>
        </w:rPr>
        <w:tab/>
      </w:r>
      <w:r w:rsidR="009C7880">
        <w:rPr>
          <w:rFonts w:ascii="Times New Roman" w:hAnsi="Times New Roman" w:cs="Times New Roman"/>
          <w:sz w:val="24"/>
          <w:szCs w:val="24"/>
        </w:rPr>
        <w:tab/>
      </w:r>
      <w:r w:rsidR="00872D15">
        <w:rPr>
          <w:rFonts w:ascii="Times New Roman" w:hAnsi="Times New Roman" w:cs="Times New Roman"/>
          <w:sz w:val="24"/>
          <w:szCs w:val="24"/>
        </w:rPr>
        <w:t>märts</w:t>
      </w:r>
      <w:r w:rsidR="009C7880">
        <w:rPr>
          <w:rFonts w:ascii="Times New Roman" w:hAnsi="Times New Roman" w:cs="Times New Roman"/>
          <w:sz w:val="24"/>
          <w:szCs w:val="24"/>
        </w:rPr>
        <w:t xml:space="preserve"> </w:t>
      </w:r>
      <w:r>
        <w:rPr>
          <w:rFonts w:ascii="Times New Roman" w:hAnsi="Times New Roman" w:cs="Times New Roman"/>
          <w:sz w:val="24"/>
          <w:szCs w:val="24"/>
        </w:rPr>
        <w:t>20</w:t>
      </w:r>
      <w:r w:rsidR="00BA7392">
        <w:rPr>
          <w:rFonts w:ascii="Times New Roman" w:hAnsi="Times New Roman" w:cs="Times New Roman"/>
          <w:sz w:val="24"/>
          <w:szCs w:val="24"/>
        </w:rPr>
        <w:t>2</w:t>
      </w:r>
      <w:r w:rsidR="00534F63">
        <w:rPr>
          <w:rFonts w:ascii="Times New Roman" w:hAnsi="Times New Roman" w:cs="Times New Roman"/>
          <w:sz w:val="24"/>
          <w:szCs w:val="24"/>
        </w:rPr>
        <w:t>2</w:t>
      </w:r>
      <w:r>
        <w:rPr>
          <w:rFonts w:ascii="Times New Roman" w:hAnsi="Times New Roman" w:cs="Times New Roman"/>
          <w:sz w:val="24"/>
          <w:szCs w:val="24"/>
        </w:rPr>
        <w:t xml:space="preserve"> nr </w:t>
      </w:r>
    </w:p>
    <w:p w14:paraId="1151C331" w14:textId="77777777" w:rsidR="0023403F" w:rsidRDefault="0023403F" w:rsidP="0023403F">
      <w:pPr>
        <w:spacing w:after="0" w:line="276" w:lineRule="auto"/>
        <w:jc w:val="both"/>
        <w:rPr>
          <w:rFonts w:ascii="Times New Roman" w:hAnsi="Times New Roman" w:cs="Times New Roman"/>
          <w:sz w:val="24"/>
          <w:szCs w:val="24"/>
        </w:rPr>
      </w:pPr>
    </w:p>
    <w:p w14:paraId="7559B296" w14:textId="5E8362C8" w:rsidR="004A72CD" w:rsidRDefault="009F76A8" w:rsidP="009C7880">
      <w:pPr>
        <w:shd w:val="clear" w:color="auto" w:fill="FFFFFF"/>
        <w:spacing w:line="276" w:lineRule="auto"/>
        <w:rPr>
          <w:rFonts w:ascii="Times New Roman" w:eastAsia="Times New Roman" w:hAnsi="Times New Roman" w:cs="Times New Roman"/>
          <w:b/>
          <w:sz w:val="24"/>
          <w:szCs w:val="24"/>
          <w:lang w:val="et-EE" w:eastAsia="en-GB"/>
        </w:rPr>
      </w:pPr>
      <w:r>
        <w:rPr>
          <w:rFonts w:ascii="Times New Roman" w:eastAsia="Times New Roman" w:hAnsi="Times New Roman" w:cs="Times New Roman"/>
          <w:b/>
          <w:sz w:val="24"/>
          <w:szCs w:val="24"/>
          <w:lang w:val="et-EE" w:eastAsia="en-GB"/>
        </w:rPr>
        <w:t>Projekteerimistingimuste</w:t>
      </w:r>
      <w:r w:rsidR="009C7880">
        <w:rPr>
          <w:rFonts w:ascii="Times New Roman" w:eastAsia="Times New Roman" w:hAnsi="Times New Roman" w:cs="Times New Roman"/>
          <w:b/>
          <w:sz w:val="24"/>
          <w:szCs w:val="24"/>
          <w:lang w:val="et-EE" w:eastAsia="en-GB"/>
        </w:rPr>
        <w:t xml:space="preserve"> </w:t>
      </w:r>
      <w:r>
        <w:rPr>
          <w:rFonts w:ascii="Times New Roman" w:eastAsia="Times New Roman" w:hAnsi="Times New Roman" w:cs="Times New Roman"/>
          <w:b/>
          <w:sz w:val="24"/>
          <w:szCs w:val="24"/>
          <w:lang w:val="et-EE" w:eastAsia="en-GB"/>
        </w:rPr>
        <w:t xml:space="preserve">määramine </w:t>
      </w:r>
      <w:r w:rsidR="00BA0AE5">
        <w:rPr>
          <w:rFonts w:ascii="Times New Roman" w:eastAsia="Times New Roman" w:hAnsi="Times New Roman" w:cs="Times New Roman"/>
          <w:b/>
          <w:sz w:val="24"/>
          <w:szCs w:val="24"/>
          <w:lang w:val="et-EE" w:eastAsia="en-GB"/>
        </w:rPr>
        <w:t>Antsu</w:t>
      </w:r>
      <w:r w:rsidR="00E425A8">
        <w:rPr>
          <w:rFonts w:ascii="Times New Roman" w:eastAsia="Times New Roman" w:hAnsi="Times New Roman" w:cs="Times New Roman"/>
          <w:b/>
          <w:sz w:val="24"/>
          <w:szCs w:val="24"/>
          <w:lang w:val="et-EE" w:eastAsia="en-GB"/>
        </w:rPr>
        <w:t xml:space="preserve"> </w:t>
      </w:r>
      <w:r w:rsidR="00CB0E6D">
        <w:rPr>
          <w:rFonts w:ascii="Times New Roman" w:eastAsia="Times New Roman" w:hAnsi="Times New Roman" w:cs="Times New Roman"/>
          <w:b/>
          <w:sz w:val="24"/>
          <w:szCs w:val="24"/>
          <w:lang w:val="et-EE" w:eastAsia="en-GB"/>
        </w:rPr>
        <w:t>maaüksuse</w:t>
      </w:r>
      <w:r w:rsidR="00E425A8">
        <w:rPr>
          <w:rFonts w:ascii="Times New Roman" w:eastAsia="Times New Roman" w:hAnsi="Times New Roman" w:cs="Times New Roman"/>
          <w:b/>
          <w:sz w:val="24"/>
          <w:szCs w:val="24"/>
          <w:lang w:val="et-EE" w:eastAsia="en-GB"/>
        </w:rPr>
        <w:t xml:space="preserve"> detailplaneeringu täpsustamiseks</w:t>
      </w:r>
      <w:r>
        <w:rPr>
          <w:rFonts w:ascii="Times New Roman" w:eastAsia="Times New Roman" w:hAnsi="Times New Roman" w:cs="Times New Roman"/>
          <w:b/>
          <w:sz w:val="24"/>
          <w:szCs w:val="24"/>
          <w:lang w:val="et-EE" w:eastAsia="en-GB"/>
        </w:rPr>
        <w:t xml:space="preserve"> </w:t>
      </w:r>
    </w:p>
    <w:p w14:paraId="30AE0E11" w14:textId="06C57870" w:rsidR="004A72CD" w:rsidRDefault="004A72CD" w:rsidP="009C7880">
      <w:pPr>
        <w:shd w:val="clear" w:color="auto" w:fill="FFFFFF"/>
        <w:spacing w:line="276" w:lineRule="auto"/>
        <w:rPr>
          <w:rFonts w:ascii="Times New Roman" w:eastAsia="Times New Roman" w:hAnsi="Times New Roman" w:cs="Times New Roman"/>
          <w:bCs/>
          <w:sz w:val="24"/>
          <w:szCs w:val="24"/>
          <w:lang w:val="et-EE" w:eastAsia="en-GB"/>
        </w:rPr>
      </w:pPr>
      <w:r w:rsidRPr="004A72CD">
        <w:rPr>
          <w:rFonts w:ascii="Times New Roman" w:eastAsia="Times New Roman" w:hAnsi="Times New Roman" w:cs="Times New Roman"/>
          <w:bCs/>
          <w:sz w:val="24"/>
          <w:szCs w:val="24"/>
          <w:lang w:val="et-EE" w:eastAsia="en-GB"/>
        </w:rPr>
        <w:t xml:space="preserve">Ehitisregistrisse laekus </w:t>
      </w:r>
      <w:r>
        <w:rPr>
          <w:rFonts w:ascii="Times New Roman" w:eastAsia="Times New Roman" w:hAnsi="Times New Roman" w:cs="Times New Roman"/>
          <w:bCs/>
          <w:sz w:val="24"/>
          <w:szCs w:val="24"/>
          <w:lang w:val="et-EE" w:eastAsia="en-GB"/>
        </w:rPr>
        <w:t>menetlemiseks projekteerimistingimuste taotlus nr 2111002/</w:t>
      </w:r>
      <w:r w:rsidR="00C229AE">
        <w:rPr>
          <w:rFonts w:ascii="Times New Roman" w:eastAsia="Times New Roman" w:hAnsi="Times New Roman" w:cs="Times New Roman"/>
          <w:bCs/>
          <w:sz w:val="24"/>
          <w:szCs w:val="24"/>
          <w:lang w:val="et-EE" w:eastAsia="en-GB"/>
        </w:rPr>
        <w:t>15015</w:t>
      </w:r>
      <w:r w:rsidR="00534F63">
        <w:rPr>
          <w:rFonts w:ascii="Times New Roman" w:eastAsia="Times New Roman" w:hAnsi="Times New Roman" w:cs="Times New Roman"/>
          <w:bCs/>
          <w:sz w:val="24"/>
          <w:szCs w:val="24"/>
          <w:lang w:val="et-EE" w:eastAsia="en-GB"/>
        </w:rPr>
        <w:t>.</w:t>
      </w:r>
      <w:r w:rsidR="00D606D9">
        <w:rPr>
          <w:rFonts w:ascii="Times New Roman" w:eastAsia="Times New Roman" w:hAnsi="Times New Roman" w:cs="Times New Roman"/>
          <w:bCs/>
          <w:sz w:val="24"/>
          <w:szCs w:val="24"/>
          <w:lang w:val="et-EE" w:eastAsia="en-GB"/>
        </w:rPr>
        <w:t xml:space="preserve"> </w:t>
      </w:r>
      <w:r w:rsidR="00D00B8A">
        <w:rPr>
          <w:rFonts w:ascii="Times New Roman" w:eastAsia="Times New Roman" w:hAnsi="Times New Roman" w:cs="Times New Roman"/>
          <w:bCs/>
          <w:sz w:val="24"/>
          <w:szCs w:val="24"/>
          <w:lang w:val="et-EE" w:eastAsia="en-GB"/>
        </w:rPr>
        <w:t>Taotleja</w:t>
      </w:r>
      <w:r w:rsidR="002C6EC2">
        <w:rPr>
          <w:rFonts w:ascii="Times New Roman" w:eastAsia="Times New Roman" w:hAnsi="Times New Roman" w:cs="Times New Roman"/>
          <w:bCs/>
          <w:sz w:val="24"/>
          <w:szCs w:val="24"/>
          <w:lang w:val="et-EE" w:eastAsia="en-GB"/>
        </w:rPr>
        <w:t xml:space="preserve"> </w:t>
      </w:r>
      <w:r w:rsidR="00D00B8A">
        <w:rPr>
          <w:rFonts w:ascii="Times New Roman" w:eastAsia="Times New Roman" w:hAnsi="Times New Roman" w:cs="Times New Roman"/>
          <w:bCs/>
          <w:sz w:val="24"/>
          <w:szCs w:val="24"/>
          <w:lang w:val="et-EE" w:eastAsia="en-GB"/>
        </w:rPr>
        <w:t>soovi</w:t>
      </w:r>
      <w:r w:rsidR="00534F63">
        <w:rPr>
          <w:rFonts w:ascii="Times New Roman" w:eastAsia="Times New Roman" w:hAnsi="Times New Roman" w:cs="Times New Roman"/>
          <w:bCs/>
          <w:sz w:val="24"/>
          <w:szCs w:val="24"/>
          <w:lang w:val="et-EE" w:eastAsia="en-GB"/>
        </w:rPr>
        <w:t>b</w:t>
      </w:r>
      <w:r w:rsidR="002C6EC2">
        <w:rPr>
          <w:rFonts w:ascii="Times New Roman" w:eastAsia="Times New Roman" w:hAnsi="Times New Roman" w:cs="Times New Roman"/>
          <w:bCs/>
          <w:sz w:val="24"/>
          <w:szCs w:val="24"/>
          <w:lang w:val="et-EE" w:eastAsia="en-GB"/>
        </w:rPr>
        <w:t xml:space="preserve"> </w:t>
      </w:r>
      <w:r w:rsidR="00C229AE">
        <w:rPr>
          <w:rFonts w:ascii="Times New Roman" w:eastAsia="Times New Roman" w:hAnsi="Times New Roman" w:cs="Times New Roman"/>
          <w:bCs/>
          <w:sz w:val="24"/>
          <w:szCs w:val="24"/>
          <w:lang w:val="et-EE" w:eastAsia="en-GB"/>
        </w:rPr>
        <w:t>nihu</w:t>
      </w:r>
      <w:r w:rsidR="007D2F4F">
        <w:rPr>
          <w:rFonts w:ascii="Times New Roman" w:eastAsia="Times New Roman" w:hAnsi="Times New Roman" w:cs="Times New Roman"/>
          <w:bCs/>
          <w:sz w:val="24"/>
          <w:szCs w:val="24"/>
          <w:lang w:val="et-EE" w:eastAsia="en-GB"/>
        </w:rPr>
        <w:t>ta</w:t>
      </w:r>
      <w:r w:rsidR="002C6EC2">
        <w:rPr>
          <w:rFonts w:ascii="Times New Roman" w:eastAsia="Times New Roman" w:hAnsi="Times New Roman" w:cs="Times New Roman"/>
          <w:bCs/>
          <w:sz w:val="24"/>
          <w:szCs w:val="24"/>
          <w:lang w:val="et-EE" w:eastAsia="en-GB"/>
        </w:rPr>
        <w:t>da</w:t>
      </w:r>
      <w:r w:rsidR="00D00B8A">
        <w:rPr>
          <w:rFonts w:ascii="Times New Roman" w:eastAsia="Times New Roman" w:hAnsi="Times New Roman" w:cs="Times New Roman"/>
          <w:bCs/>
          <w:sz w:val="24"/>
          <w:szCs w:val="24"/>
          <w:lang w:val="et-EE" w:eastAsia="en-GB"/>
        </w:rPr>
        <w:t xml:space="preserve"> Luunja Vallavolikogu </w:t>
      </w:r>
      <w:r w:rsidR="00C229AE">
        <w:rPr>
          <w:rFonts w:ascii="Times New Roman" w:eastAsia="Times New Roman" w:hAnsi="Times New Roman" w:cs="Times New Roman"/>
          <w:bCs/>
          <w:sz w:val="24"/>
          <w:szCs w:val="24"/>
          <w:lang w:val="et-EE" w:eastAsia="en-GB"/>
        </w:rPr>
        <w:t>23</w:t>
      </w:r>
      <w:r w:rsidR="00D00B8A">
        <w:rPr>
          <w:rFonts w:ascii="Times New Roman" w:eastAsia="Times New Roman" w:hAnsi="Times New Roman" w:cs="Times New Roman"/>
          <w:bCs/>
          <w:sz w:val="24"/>
          <w:szCs w:val="24"/>
          <w:lang w:val="et-EE" w:eastAsia="en-GB"/>
        </w:rPr>
        <w:t>.</w:t>
      </w:r>
      <w:r w:rsidR="00C229AE">
        <w:rPr>
          <w:rFonts w:ascii="Times New Roman" w:eastAsia="Times New Roman" w:hAnsi="Times New Roman" w:cs="Times New Roman"/>
          <w:bCs/>
          <w:sz w:val="24"/>
          <w:szCs w:val="24"/>
          <w:lang w:val="et-EE" w:eastAsia="en-GB"/>
        </w:rPr>
        <w:t>11</w:t>
      </w:r>
      <w:r w:rsidR="00D00B8A">
        <w:rPr>
          <w:rFonts w:ascii="Times New Roman" w:eastAsia="Times New Roman" w:hAnsi="Times New Roman" w:cs="Times New Roman"/>
          <w:bCs/>
          <w:sz w:val="24"/>
          <w:szCs w:val="24"/>
          <w:lang w:val="et-EE" w:eastAsia="en-GB"/>
        </w:rPr>
        <w:t>.20</w:t>
      </w:r>
      <w:r w:rsidR="00C229AE">
        <w:rPr>
          <w:rFonts w:ascii="Times New Roman" w:eastAsia="Times New Roman" w:hAnsi="Times New Roman" w:cs="Times New Roman"/>
          <w:bCs/>
          <w:sz w:val="24"/>
          <w:szCs w:val="24"/>
          <w:lang w:val="et-EE" w:eastAsia="en-GB"/>
        </w:rPr>
        <w:t>16</w:t>
      </w:r>
      <w:r w:rsidR="00D00B8A">
        <w:rPr>
          <w:rFonts w:ascii="Times New Roman" w:eastAsia="Times New Roman" w:hAnsi="Times New Roman" w:cs="Times New Roman"/>
          <w:bCs/>
          <w:sz w:val="24"/>
          <w:szCs w:val="24"/>
          <w:lang w:val="et-EE" w:eastAsia="en-GB"/>
        </w:rPr>
        <w:t xml:space="preserve"> otsusega nr </w:t>
      </w:r>
      <w:r w:rsidR="00C229AE">
        <w:rPr>
          <w:rFonts w:ascii="Times New Roman" w:eastAsia="Times New Roman" w:hAnsi="Times New Roman" w:cs="Times New Roman"/>
          <w:bCs/>
          <w:sz w:val="24"/>
          <w:szCs w:val="24"/>
          <w:lang w:val="et-EE" w:eastAsia="en-GB"/>
        </w:rPr>
        <w:t>89</w:t>
      </w:r>
      <w:r w:rsidR="00D00B8A">
        <w:rPr>
          <w:rFonts w:ascii="Times New Roman" w:eastAsia="Times New Roman" w:hAnsi="Times New Roman" w:cs="Times New Roman"/>
          <w:bCs/>
          <w:sz w:val="24"/>
          <w:szCs w:val="24"/>
          <w:lang w:val="et-EE" w:eastAsia="en-GB"/>
        </w:rPr>
        <w:t xml:space="preserve"> kehtestatud</w:t>
      </w:r>
      <w:r w:rsidR="002C6EC2">
        <w:rPr>
          <w:rFonts w:ascii="Times New Roman" w:eastAsia="Times New Roman" w:hAnsi="Times New Roman" w:cs="Times New Roman"/>
          <w:bCs/>
          <w:sz w:val="24"/>
          <w:szCs w:val="24"/>
          <w:lang w:val="et-EE" w:eastAsia="en-GB"/>
        </w:rPr>
        <w:t xml:space="preserve"> </w:t>
      </w:r>
      <w:r w:rsidR="00C229AE">
        <w:rPr>
          <w:rFonts w:ascii="Times New Roman" w:eastAsia="Times New Roman" w:hAnsi="Times New Roman" w:cs="Times New Roman"/>
          <w:bCs/>
          <w:sz w:val="24"/>
          <w:szCs w:val="24"/>
          <w:lang w:val="et-EE" w:eastAsia="en-GB"/>
        </w:rPr>
        <w:t>Antsu</w:t>
      </w:r>
      <w:r w:rsidR="007D2F4F">
        <w:rPr>
          <w:rFonts w:ascii="Times New Roman" w:eastAsia="Times New Roman" w:hAnsi="Times New Roman" w:cs="Times New Roman"/>
          <w:bCs/>
          <w:sz w:val="24"/>
          <w:szCs w:val="24"/>
          <w:lang w:val="et-EE" w:eastAsia="en-GB"/>
        </w:rPr>
        <w:t xml:space="preserve"> </w:t>
      </w:r>
      <w:r w:rsidR="00C229AE">
        <w:rPr>
          <w:rFonts w:ascii="Times New Roman" w:eastAsia="Times New Roman" w:hAnsi="Times New Roman" w:cs="Times New Roman"/>
          <w:bCs/>
          <w:sz w:val="24"/>
          <w:szCs w:val="24"/>
          <w:lang w:val="et-EE" w:eastAsia="en-GB"/>
        </w:rPr>
        <w:t>maaüksuse</w:t>
      </w:r>
      <w:r w:rsidR="00D00B8A">
        <w:rPr>
          <w:rFonts w:ascii="Times New Roman" w:eastAsia="Times New Roman" w:hAnsi="Times New Roman" w:cs="Times New Roman"/>
          <w:bCs/>
          <w:sz w:val="24"/>
          <w:szCs w:val="24"/>
          <w:lang w:val="et-EE" w:eastAsia="en-GB"/>
        </w:rPr>
        <w:t xml:space="preserve"> detailplaneeringu</w:t>
      </w:r>
      <w:r w:rsidR="009F5709">
        <w:rPr>
          <w:rFonts w:ascii="Times New Roman" w:eastAsia="Times New Roman" w:hAnsi="Times New Roman" w:cs="Times New Roman"/>
          <w:bCs/>
          <w:sz w:val="24"/>
          <w:szCs w:val="24"/>
          <w:lang w:val="et-EE" w:eastAsia="en-GB"/>
        </w:rPr>
        <w:t xml:space="preserve"> lahendus</w:t>
      </w:r>
      <w:r w:rsidR="00C229AE">
        <w:rPr>
          <w:rFonts w:ascii="Times New Roman" w:eastAsia="Times New Roman" w:hAnsi="Times New Roman" w:cs="Times New Roman"/>
          <w:bCs/>
          <w:sz w:val="24"/>
          <w:szCs w:val="24"/>
          <w:lang w:val="et-EE" w:eastAsia="en-GB"/>
        </w:rPr>
        <w:t>es</w:t>
      </w:r>
      <w:r w:rsidR="009F5709">
        <w:rPr>
          <w:rFonts w:ascii="Times New Roman" w:eastAsia="Times New Roman" w:hAnsi="Times New Roman" w:cs="Times New Roman"/>
          <w:bCs/>
          <w:sz w:val="24"/>
          <w:szCs w:val="24"/>
          <w:lang w:val="et-EE" w:eastAsia="en-GB"/>
        </w:rPr>
        <w:t xml:space="preserve"> </w:t>
      </w:r>
      <w:r w:rsidR="002C6EC2">
        <w:rPr>
          <w:rFonts w:ascii="Times New Roman" w:eastAsia="Times New Roman" w:hAnsi="Times New Roman" w:cs="Times New Roman"/>
          <w:bCs/>
          <w:sz w:val="24"/>
          <w:szCs w:val="24"/>
          <w:lang w:val="et-EE" w:eastAsia="en-GB"/>
        </w:rPr>
        <w:t xml:space="preserve">kajastatud </w:t>
      </w:r>
      <w:r w:rsidR="00C229AE">
        <w:rPr>
          <w:rFonts w:ascii="Times New Roman" w:eastAsia="Times New Roman" w:hAnsi="Times New Roman" w:cs="Times New Roman"/>
          <w:bCs/>
          <w:sz w:val="24"/>
          <w:szCs w:val="24"/>
          <w:lang w:val="et-EE" w:eastAsia="en-GB"/>
        </w:rPr>
        <w:t>hoonestusala kuni 10% ulatuses</w:t>
      </w:r>
      <w:r w:rsidR="00A856CF">
        <w:rPr>
          <w:rFonts w:ascii="Times New Roman" w:eastAsia="Times New Roman" w:hAnsi="Times New Roman" w:cs="Times New Roman"/>
          <w:bCs/>
          <w:sz w:val="24"/>
          <w:szCs w:val="24"/>
          <w:lang w:val="et-EE" w:eastAsia="en-GB"/>
        </w:rPr>
        <w:t>.</w:t>
      </w:r>
      <w:r w:rsidR="00F57EFF">
        <w:rPr>
          <w:rFonts w:ascii="Times New Roman" w:eastAsia="Times New Roman" w:hAnsi="Times New Roman" w:cs="Times New Roman"/>
          <w:bCs/>
          <w:sz w:val="24"/>
          <w:szCs w:val="24"/>
          <w:lang w:val="et-EE" w:eastAsia="en-GB"/>
        </w:rPr>
        <w:t xml:space="preserve">. </w:t>
      </w:r>
    </w:p>
    <w:p w14:paraId="0190E07D" w14:textId="71718119" w:rsidR="006A1A0A" w:rsidRDefault="00D44E90"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Ehitusseadustiku § 27 lg 1 kohaselt võib kohalik omavalitsus anda detailplaneeringu olemasolul, mille kehtestamisest on möödunud üle viie aasta, ehitusloakohustusliku </w:t>
      </w:r>
      <w:r w:rsidR="00F57EFF">
        <w:rPr>
          <w:rFonts w:ascii="Times New Roman" w:eastAsia="Times New Roman" w:hAnsi="Times New Roman" w:cs="Times New Roman"/>
          <w:bCs/>
          <w:sz w:val="24"/>
          <w:szCs w:val="24"/>
          <w:lang w:val="et-EE" w:eastAsia="en-GB"/>
        </w:rPr>
        <w:t>ehitise</w:t>
      </w:r>
      <w:r>
        <w:rPr>
          <w:rFonts w:ascii="Times New Roman" w:eastAsia="Times New Roman" w:hAnsi="Times New Roman" w:cs="Times New Roman"/>
          <w:bCs/>
          <w:sz w:val="24"/>
          <w:szCs w:val="24"/>
          <w:lang w:val="et-EE" w:eastAsia="en-GB"/>
        </w:rPr>
        <w:t xml:space="preserve"> ehitusprojekti koostamiseks projekteerimistingimusi, millega täpsustatakse detailplaneeringus käsitletud tingimusi</w:t>
      </w:r>
      <w:r w:rsidR="008E2CE1">
        <w:rPr>
          <w:rFonts w:ascii="Times New Roman" w:eastAsia="Times New Roman" w:hAnsi="Times New Roman" w:cs="Times New Roman"/>
          <w:bCs/>
          <w:sz w:val="24"/>
          <w:szCs w:val="24"/>
          <w:lang w:val="et-EE" w:eastAsia="en-GB"/>
        </w:rPr>
        <w:t>. Ehitusseadustiku § 27 lõikes</w:t>
      </w:r>
      <w:r w:rsidR="00970F6C">
        <w:rPr>
          <w:rFonts w:ascii="Times New Roman" w:eastAsia="Times New Roman" w:hAnsi="Times New Roman" w:cs="Times New Roman"/>
          <w:bCs/>
          <w:sz w:val="24"/>
          <w:szCs w:val="24"/>
          <w:lang w:val="et-EE" w:eastAsia="en-GB"/>
        </w:rPr>
        <w:t>t</w:t>
      </w:r>
      <w:r w:rsidR="008E2CE1">
        <w:rPr>
          <w:rFonts w:ascii="Times New Roman" w:eastAsia="Times New Roman" w:hAnsi="Times New Roman" w:cs="Times New Roman"/>
          <w:bCs/>
          <w:sz w:val="24"/>
          <w:szCs w:val="24"/>
          <w:lang w:val="et-EE" w:eastAsia="en-GB"/>
        </w:rPr>
        <w:t xml:space="preserve"> 3 tulenevalt ei ole lubatud muuta detailplaneeringut olemuslikult.</w:t>
      </w:r>
    </w:p>
    <w:p w14:paraId="579796E0" w14:textId="459F8797" w:rsidR="00967F35" w:rsidRPr="00872D15" w:rsidRDefault="00A856CF" w:rsidP="00D8090D">
      <w:pPr>
        <w:shd w:val="clear" w:color="auto" w:fill="FFFFFF"/>
        <w:spacing w:after="0"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Antsu</w:t>
      </w:r>
      <w:r w:rsidR="009313CD">
        <w:rPr>
          <w:rFonts w:ascii="Times New Roman" w:eastAsia="Times New Roman" w:hAnsi="Times New Roman" w:cs="Times New Roman"/>
          <w:bCs/>
          <w:sz w:val="24"/>
          <w:szCs w:val="24"/>
          <w:lang w:val="et-EE" w:eastAsia="en-GB"/>
        </w:rPr>
        <w:t xml:space="preserve"> </w:t>
      </w:r>
      <w:r>
        <w:rPr>
          <w:rFonts w:ascii="Times New Roman" w:eastAsia="Times New Roman" w:hAnsi="Times New Roman" w:cs="Times New Roman"/>
          <w:bCs/>
          <w:sz w:val="24"/>
          <w:szCs w:val="24"/>
          <w:lang w:val="et-EE" w:eastAsia="en-GB"/>
        </w:rPr>
        <w:t>maaüksuse</w:t>
      </w:r>
      <w:r w:rsidR="009313CD">
        <w:rPr>
          <w:rFonts w:ascii="Times New Roman" w:eastAsia="Times New Roman" w:hAnsi="Times New Roman" w:cs="Times New Roman"/>
          <w:bCs/>
          <w:sz w:val="24"/>
          <w:szCs w:val="24"/>
          <w:lang w:val="et-EE" w:eastAsia="en-GB"/>
        </w:rPr>
        <w:t xml:space="preserve"> detailplaneering</w:t>
      </w:r>
      <w:r w:rsidR="00996AB9">
        <w:rPr>
          <w:rFonts w:ascii="Times New Roman" w:eastAsia="Times New Roman" w:hAnsi="Times New Roman" w:cs="Times New Roman"/>
          <w:bCs/>
          <w:sz w:val="24"/>
          <w:szCs w:val="24"/>
          <w:lang w:val="et-EE" w:eastAsia="en-GB"/>
        </w:rPr>
        <w:t>u lahenduse</w:t>
      </w:r>
      <w:r w:rsidR="0073242D">
        <w:rPr>
          <w:rFonts w:ascii="Times New Roman" w:eastAsia="Times New Roman" w:hAnsi="Times New Roman" w:cs="Times New Roman"/>
          <w:bCs/>
          <w:sz w:val="24"/>
          <w:szCs w:val="24"/>
          <w:lang w:val="et-EE" w:eastAsia="en-GB"/>
        </w:rPr>
        <w:t xml:space="preserve"> kohaselt on planeeringualale moodustatud neli elamukrunti</w:t>
      </w:r>
      <w:r w:rsidR="00953620">
        <w:rPr>
          <w:rFonts w:ascii="Times New Roman" w:eastAsia="Times New Roman" w:hAnsi="Times New Roman" w:cs="Times New Roman"/>
          <w:bCs/>
          <w:sz w:val="24"/>
          <w:szCs w:val="24"/>
          <w:lang w:val="et-EE" w:eastAsia="en-GB"/>
        </w:rPr>
        <w:t>. K</w:t>
      </w:r>
      <w:r w:rsidR="0073242D">
        <w:rPr>
          <w:rFonts w:ascii="Times New Roman" w:eastAsia="Times New Roman" w:hAnsi="Times New Roman" w:cs="Times New Roman"/>
          <w:bCs/>
          <w:sz w:val="24"/>
          <w:szCs w:val="24"/>
          <w:lang w:val="et-EE" w:eastAsia="en-GB"/>
        </w:rPr>
        <w:t xml:space="preserve">äesolevaks </w:t>
      </w:r>
      <w:r w:rsidR="00953620">
        <w:rPr>
          <w:rFonts w:ascii="Times New Roman" w:eastAsia="Times New Roman" w:hAnsi="Times New Roman" w:cs="Times New Roman"/>
          <w:bCs/>
          <w:sz w:val="24"/>
          <w:szCs w:val="24"/>
          <w:lang w:val="et-EE" w:eastAsia="en-GB"/>
        </w:rPr>
        <w:t xml:space="preserve">hetkeks </w:t>
      </w:r>
      <w:r w:rsidR="0073242D">
        <w:rPr>
          <w:rFonts w:ascii="Times New Roman" w:eastAsia="Times New Roman" w:hAnsi="Times New Roman" w:cs="Times New Roman"/>
          <w:bCs/>
          <w:sz w:val="24"/>
          <w:szCs w:val="24"/>
          <w:lang w:val="et-EE" w:eastAsia="en-GB"/>
        </w:rPr>
        <w:t>on hoonestatud aadressil Tuuleaasa tee 11</w:t>
      </w:r>
      <w:r w:rsidR="00FA5AD5">
        <w:rPr>
          <w:rFonts w:ascii="Times New Roman" w:eastAsia="Times New Roman" w:hAnsi="Times New Roman" w:cs="Times New Roman"/>
          <w:bCs/>
          <w:sz w:val="24"/>
          <w:szCs w:val="24"/>
          <w:lang w:val="et-EE" w:eastAsia="en-GB"/>
        </w:rPr>
        <w:t xml:space="preserve"> </w:t>
      </w:r>
      <w:r w:rsidR="0073242D">
        <w:rPr>
          <w:rFonts w:ascii="Times New Roman" w:eastAsia="Times New Roman" w:hAnsi="Times New Roman" w:cs="Times New Roman"/>
          <w:bCs/>
          <w:sz w:val="24"/>
          <w:szCs w:val="24"/>
          <w:lang w:val="et-EE" w:eastAsia="en-GB"/>
        </w:rPr>
        <w:t>asuv maaüksus</w:t>
      </w:r>
      <w:r w:rsidR="00D8090D">
        <w:rPr>
          <w:rFonts w:ascii="Times New Roman" w:eastAsia="Times New Roman" w:hAnsi="Times New Roman" w:cs="Times New Roman"/>
          <w:bCs/>
          <w:sz w:val="24"/>
          <w:szCs w:val="24"/>
          <w:lang w:val="et-EE" w:eastAsia="en-GB"/>
        </w:rPr>
        <w:t>, mille omanik soovib nihutada detailplaneeringus käsitletud hoonestusala kuni 10 % ulatuses tänava (Tuuleaasa tee) suunas</w:t>
      </w:r>
      <w:r w:rsidR="00D8090D" w:rsidRPr="00872D15">
        <w:rPr>
          <w:rFonts w:ascii="Times New Roman" w:eastAsia="Times New Roman" w:hAnsi="Times New Roman" w:cs="Times New Roman"/>
          <w:bCs/>
          <w:sz w:val="24"/>
          <w:szCs w:val="24"/>
          <w:lang w:val="et-EE" w:eastAsia="en-GB"/>
        </w:rPr>
        <w:t xml:space="preserve">. Nihutamise tulemusel </w:t>
      </w:r>
      <w:r w:rsidR="00872D15">
        <w:rPr>
          <w:rFonts w:ascii="Times New Roman" w:eastAsia="Times New Roman" w:hAnsi="Times New Roman" w:cs="Times New Roman"/>
          <w:bCs/>
          <w:sz w:val="24"/>
          <w:szCs w:val="24"/>
          <w:lang w:val="et-EE" w:eastAsia="en-GB"/>
        </w:rPr>
        <w:t>moodustuvat</w:t>
      </w:r>
      <w:r w:rsidR="00D8090D" w:rsidRPr="00872D15">
        <w:rPr>
          <w:rFonts w:ascii="Times New Roman" w:eastAsia="Times New Roman" w:hAnsi="Times New Roman" w:cs="Times New Roman"/>
          <w:bCs/>
          <w:sz w:val="24"/>
          <w:szCs w:val="24"/>
          <w:lang w:val="et-EE" w:eastAsia="en-GB"/>
        </w:rPr>
        <w:t xml:space="preserve"> hoonestusala kasutatakse </w:t>
      </w:r>
    </w:p>
    <w:p w14:paraId="775AE9A8" w14:textId="2A72923F" w:rsidR="00D8090D" w:rsidRDefault="00D8090D" w:rsidP="00D8090D">
      <w:pPr>
        <w:shd w:val="clear" w:color="auto" w:fill="FFFFFF"/>
        <w:spacing w:after="0" w:line="276" w:lineRule="auto"/>
        <w:rPr>
          <w:rFonts w:ascii="Times New Roman" w:eastAsia="Times New Roman" w:hAnsi="Times New Roman" w:cs="Times New Roman"/>
          <w:bCs/>
          <w:sz w:val="24"/>
          <w:szCs w:val="24"/>
          <w:lang w:val="et-EE" w:eastAsia="en-GB"/>
        </w:rPr>
      </w:pPr>
      <w:r w:rsidRPr="00872D15">
        <w:rPr>
          <w:rFonts w:ascii="Times New Roman" w:eastAsia="Times New Roman" w:hAnsi="Times New Roman" w:cs="Times New Roman"/>
          <w:bCs/>
          <w:sz w:val="24"/>
          <w:szCs w:val="24"/>
          <w:lang w:val="et-EE" w:eastAsia="en-GB"/>
        </w:rPr>
        <w:t xml:space="preserve">30 </w:t>
      </w:r>
      <w:r w:rsidR="00967F35" w:rsidRPr="00872D15">
        <w:rPr>
          <w:rFonts w:ascii="Times New Roman" w:eastAsia="Times New Roman" w:hAnsi="Times New Roman" w:cs="Times New Roman"/>
          <w:bCs/>
          <w:sz w:val="24"/>
          <w:szCs w:val="24"/>
          <w:lang w:val="et-EE" w:eastAsia="en-GB"/>
        </w:rPr>
        <w:t>m2</w:t>
      </w:r>
      <w:r w:rsidRPr="00872D15">
        <w:rPr>
          <w:rFonts w:ascii="Times New Roman" w:eastAsia="Times New Roman" w:hAnsi="Times New Roman" w:cs="Times New Roman"/>
          <w:bCs/>
          <w:sz w:val="24"/>
          <w:szCs w:val="24"/>
          <w:lang w:val="et-EE" w:eastAsia="en-GB"/>
        </w:rPr>
        <w:t xml:space="preserve"> </w:t>
      </w:r>
      <w:r w:rsidR="00967F35" w:rsidRPr="00872D15">
        <w:rPr>
          <w:rFonts w:ascii="Times New Roman" w:eastAsia="Times New Roman" w:hAnsi="Times New Roman" w:cs="Times New Roman"/>
          <w:bCs/>
          <w:sz w:val="24"/>
          <w:szCs w:val="24"/>
          <w:lang w:val="et-EE" w:eastAsia="en-GB"/>
        </w:rPr>
        <w:t xml:space="preserve">ulatuses </w:t>
      </w:r>
      <w:r w:rsidR="00872D15">
        <w:rPr>
          <w:rFonts w:ascii="Times New Roman" w:eastAsia="Times New Roman" w:hAnsi="Times New Roman" w:cs="Times New Roman"/>
          <w:bCs/>
          <w:sz w:val="24"/>
          <w:szCs w:val="24"/>
          <w:lang w:val="et-EE" w:eastAsia="en-GB"/>
        </w:rPr>
        <w:t xml:space="preserve">olemasoleva </w:t>
      </w:r>
      <w:r w:rsidR="00967F35" w:rsidRPr="00872D15">
        <w:rPr>
          <w:rFonts w:ascii="Times New Roman" w:eastAsia="Times New Roman" w:hAnsi="Times New Roman" w:cs="Times New Roman"/>
          <w:bCs/>
          <w:sz w:val="24"/>
          <w:szCs w:val="24"/>
          <w:lang w:val="et-EE" w:eastAsia="en-GB"/>
        </w:rPr>
        <w:t xml:space="preserve">elamu laiendamiseks ning 42,5 m2 </w:t>
      </w:r>
      <w:r w:rsidR="00872D15">
        <w:rPr>
          <w:rFonts w:ascii="Times New Roman" w:eastAsia="Times New Roman" w:hAnsi="Times New Roman" w:cs="Times New Roman"/>
          <w:bCs/>
          <w:sz w:val="24"/>
          <w:szCs w:val="24"/>
          <w:lang w:val="et-EE" w:eastAsia="en-GB"/>
        </w:rPr>
        <w:t xml:space="preserve">ulatuses </w:t>
      </w:r>
      <w:r w:rsidR="00967F35" w:rsidRPr="00872D15">
        <w:rPr>
          <w:rFonts w:ascii="Times New Roman" w:eastAsia="Times New Roman" w:hAnsi="Times New Roman" w:cs="Times New Roman"/>
          <w:bCs/>
          <w:sz w:val="24"/>
          <w:szCs w:val="24"/>
          <w:lang w:val="et-EE" w:eastAsia="en-GB"/>
        </w:rPr>
        <w:t>varikatuse püstitamiseks.</w:t>
      </w:r>
    </w:p>
    <w:p w14:paraId="08613F9A" w14:textId="77777777" w:rsidR="00970F6C" w:rsidRPr="00872D15" w:rsidRDefault="00970F6C" w:rsidP="00D8090D">
      <w:pPr>
        <w:shd w:val="clear" w:color="auto" w:fill="FFFFFF"/>
        <w:spacing w:after="0" w:line="276" w:lineRule="auto"/>
        <w:rPr>
          <w:rFonts w:ascii="Times New Roman" w:eastAsia="Times New Roman" w:hAnsi="Times New Roman" w:cs="Times New Roman"/>
          <w:bCs/>
          <w:sz w:val="24"/>
          <w:szCs w:val="24"/>
          <w:lang w:val="et-EE" w:eastAsia="en-GB"/>
        </w:rPr>
      </w:pPr>
    </w:p>
    <w:p w14:paraId="6F0031EB" w14:textId="3A5968D7" w:rsidR="00D8090D" w:rsidRDefault="00872D15" w:rsidP="00D8090D">
      <w:pPr>
        <w:shd w:val="clear" w:color="auto" w:fill="FFFFFF"/>
        <w:spacing w:after="0"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Detailplaneeringu täpsustamise </w:t>
      </w:r>
      <w:r w:rsidR="00D8090D">
        <w:rPr>
          <w:rFonts w:ascii="Times New Roman" w:eastAsia="Times New Roman" w:hAnsi="Times New Roman" w:cs="Times New Roman"/>
          <w:bCs/>
          <w:sz w:val="24"/>
          <w:szCs w:val="24"/>
          <w:lang w:val="et-EE" w:eastAsia="en-GB"/>
        </w:rPr>
        <w:t xml:space="preserve">tulemusena ei </w:t>
      </w:r>
      <w:r>
        <w:rPr>
          <w:rFonts w:ascii="Times New Roman" w:eastAsia="Times New Roman" w:hAnsi="Times New Roman" w:cs="Times New Roman"/>
          <w:bCs/>
          <w:sz w:val="24"/>
          <w:szCs w:val="24"/>
          <w:lang w:val="et-EE" w:eastAsia="en-GB"/>
        </w:rPr>
        <w:t>muutu</w:t>
      </w:r>
      <w:r w:rsidR="00D8090D">
        <w:rPr>
          <w:rFonts w:ascii="Times New Roman" w:eastAsia="Times New Roman" w:hAnsi="Times New Roman" w:cs="Times New Roman"/>
          <w:bCs/>
          <w:sz w:val="24"/>
          <w:szCs w:val="24"/>
          <w:lang w:val="et-EE" w:eastAsia="en-GB"/>
        </w:rPr>
        <w:t xml:space="preserve"> Antsu maaüksuse detailplaneeringuga määratud hoonestusala suurus</w:t>
      </w:r>
      <w:r>
        <w:rPr>
          <w:rFonts w:ascii="Times New Roman" w:eastAsia="Times New Roman" w:hAnsi="Times New Roman" w:cs="Times New Roman"/>
          <w:bCs/>
          <w:sz w:val="24"/>
          <w:szCs w:val="24"/>
          <w:lang w:val="et-EE" w:eastAsia="en-GB"/>
        </w:rPr>
        <w:t xml:space="preserve"> Tuuleaasa tee 11 katastriüksusel.</w:t>
      </w:r>
      <w:r w:rsidR="00D8090D">
        <w:rPr>
          <w:rFonts w:ascii="Times New Roman" w:eastAsia="Times New Roman" w:hAnsi="Times New Roman" w:cs="Times New Roman"/>
          <w:bCs/>
          <w:sz w:val="24"/>
          <w:szCs w:val="24"/>
          <w:lang w:val="et-EE" w:eastAsia="en-GB"/>
        </w:rPr>
        <w:t xml:space="preserve"> </w:t>
      </w:r>
    </w:p>
    <w:p w14:paraId="2026BA07" w14:textId="2502BFBF" w:rsidR="00872D15" w:rsidRDefault="00810C25"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Luunja </w:t>
      </w:r>
      <w:r w:rsidR="00970F6C">
        <w:rPr>
          <w:rFonts w:ascii="Times New Roman" w:eastAsia="Times New Roman" w:hAnsi="Times New Roman" w:cs="Times New Roman"/>
          <w:bCs/>
          <w:sz w:val="24"/>
          <w:szCs w:val="24"/>
          <w:lang w:val="et-EE" w:eastAsia="en-GB"/>
        </w:rPr>
        <w:t>V</w:t>
      </w:r>
      <w:r>
        <w:rPr>
          <w:rFonts w:ascii="Times New Roman" w:eastAsia="Times New Roman" w:hAnsi="Times New Roman" w:cs="Times New Roman"/>
          <w:bCs/>
          <w:sz w:val="24"/>
          <w:szCs w:val="24"/>
          <w:lang w:val="et-EE" w:eastAsia="en-GB"/>
        </w:rPr>
        <w:t xml:space="preserve">allavolikogu planeeringu- ja keskkonnakomisjon </w:t>
      </w:r>
      <w:r w:rsidR="005C72DF">
        <w:rPr>
          <w:rFonts w:ascii="Times New Roman" w:eastAsia="Times New Roman" w:hAnsi="Times New Roman" w:cs="Times New Roman"/>
          <w:bCs/>
          <w:sz w:val="24"/>
          <w:szCs w:val="24"/>
          <w:lang w:val="et-EE" w:eastAsia="en-GB"/>
        </w:rPr>
        <w:t xml:space="preserve">arutas </w:t>
      </w:r>
      <w:r w:rsidR="00C507F1">
        <w:rPr>
          <w:rFonts w:ascii="Times New Roman" w:eastAsia="Times New Roman" w:hAnsi="Times New Roman" w:cs="Times New Roman"/>
          <w:bCs/>
          <w:sz w:val="24"/>
          <w:szCs w:val="24"/>
          <w:lang w:val="et-EE" w:eastAsia="en-GB"/>
        </w:rPr>
        <w:t xml:space="preserve">eespool märgitud projekteerimistingimuste taotlust. </w:t>
      </w:r>
    </w:p>
    <w:p w14:paraId="2BE2CE5C" w14:textId="1F7807E1" w:rsidR="00810C25" w:rsidRDefault="00C507F1"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Komisjon </w:t>
      </w:r>
      <w:r w:rsidR="00810C25">
        <w:rPr>
          <w:rFonts w:ascii="Times New Roman" w:eastAsia="Times New Roman" w:hAnsi="Times New Roman" w:cs="Times New Roman"/>
          <w:bCs/>
          <w:sz w:val="24"/>
          <w:szCs w:val="24"/>
          <w:lang w:val="et-EE" w:eastAsia="en-GB"/>
        </w:rPr>
        <w:t>on esitanud oma seisukoha</w:t>
      </w:r>
      <w:r w:rsidR="003517F3">
        <w:rPr>
          <w:rFonts w:ascii="Times New Roman" w:eastAsia="Times New Roman" w:hAnsi="Times New Roman" w:cs="Times New Roman"/>
          <w:bCs/>
          <w:sz w:val="24"/>
          <w:szCs w:val="24"/>
          <w:lang w:val="et-EE" w:eastAsia="en-GB"/>
        </w:rPr>
        <w:t>,</w:t>
      </w:r>
      <w:r>
        <w:rPr>
          <w:rFonts w:ascii="Times New Roman" w:eastAsia="Times New Roman" w:hAnsi="Times New Roman" w:cs="Times New Roman"/>
          <w:bCs/>
          <w:sz w:val="24"/>
          <w:szCs w:val="24"/>
          <w:lang w:val="et-EE" w:eastAsia="en-GB"/>
        </w:rPr>
        <w:t xml:space="preserve"> </w:t>
      </w:r>
      <w:r w:rsidR="00FD1BFA">
        <w:rPr>
          <w:rFonts w:ascii="Times New Roman" w:eastAsia="Times New Roman" w:hAnsi="Times New Roman" w:cs="Times New Roman"/>
          <w:bCs/>
          <w:sz w:val="24"/>
          <w:szCs w:val="24"/>
          <w:lang w:val="et-EE" w:eastAsia="en-GB"/>
        </w:rPr>
        <w:t xml:space="preserve">arvestades, et </w:t>
      </w:r>
      <w:r w:rsidR="00967F35">
        <w:rPr>
          <w:rFonts w:ascii="Times New Roman" w:eastAsia="Times New Roman" w:hAnsi="Times New Roman" w:cs="Times New Roman"/>
          <w:bCs/>
          <w:sz w:val="24"/>
          <w:szCs w:val="24"/>
          <w:lang w:val="et-EE" w:eastAsia="en-GB"/>
        </w:rPr>
        <w:t xml:space="preserve">naabruses asuvate hoonestatud kinnistute väljakujunenud ehitusjoon paikneb Tuuleaasa teele oluliselt lähemal, kui Antsu maaüksuse detailplaneeringuga kavandatud hoonestusalade tänavapoolne piir, võimaldada nimetatud hoonestusala nihutamine kuni 10% ulatuses selliselt, et </w:t>
      </w:r>
      <w:r w:rsidR="00872D15">
        <w:rPr>
          <w:rFonts w:ascii="Times New Roman" w:eastAsia="Times New Roman" w:hAnsi="Times New Roman" w:cs="Times New Roman"/>
          <w:bCs/>
          <w:sz w:val="24"/>
          <w:szCs w:val="24"/>
          <w:lang w:val="et-EE" w:eastAsia="en-GB"/>
        </w:rPr>
        <w:t>tänava suunas kavandatud hooneosad (varjualune)</w:t>
      </w:r>
      <w:r w:rsidR="00CD21A4">
        <w:rPr>
          <w:rFonts w:ascii="Times New Roman" w:eastAsia="Times New Roman" w:hAnsi="Times New Roman" w:cs="Times New Roman"/>
          <w:bCs/>
          <w:sz w:val="24"/>
          <w:szCs w:val="24"/>
          <w:lang w:val="et-EE" w:eastAsia="en-GB"/>
        </w:rPr>
        <w:t xml:space="preserve"> rajatakse ilma seinteta</w:t>
      </w:r>
      <w:r w:rsidR="00AE0648">
        <w:rPr>
          <w:rFonts w:ascii="Times New Roman" w:eastAsia="Times New Roman" w:hAnsi="Times New Roman" w:cs="Times New Roman"/>
          <w:bCs/>
          <w:sz w:val="24"/>
          <w:szCs w:val="24"/>
          <w:lang w:val="et-EE" w:eastAsia="en-GB"/>
        </w:rPr>
        <w:t>.</w:t>
      </w:r>
    </w:p>
    <w:p w14:paraId="4637D9EB" w14:textId="39F4A2B9" w:rsidR="00B41668" w:rsidRDefault="006A1A0A"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t xml:space="preserve">Luunja </w:t>
      </w:r>
      <w:r w:rsidR="00970F6C">
        <w:rPr>
          <w:rFonts w:ascii="Times New Roman" w:eastAsia="Times New Roman" w:hAnsi="Times New Roman" w:cs="Times New Roman"/>
          <w:bCs/>
          <w:sz w:val="24"/>
          <w:szCs w:val="24"/>
          <w:lang w:val="et-EE" w:eastAsia="en-GB"/>
        </w:rPr>
        <w:t>V</w:t>
      </w:r>
      <w:r>
        <w:rPr>
          <w:rFonts w:ascii="Times New Roman" w:eastAsia="Times New Roman" w:hAnsi="Times New Roman" w:cs="Times New Roman"/>
          <w:bCs/>
          <w:sz w:val="24"/>
          <w:szCs w:val="24"/>
          <w:lang w:val="et-EE" w:eastAsia="en-GB"/>
        </w:rPr>
        <w:t>allavalitsus</w:t>
      </w:r>
      <w:r w:rsidR="00996AB9">
        <w:rPr>
          <w:rFonts w:ascii="Times New Roman" w:eastAsia="Times New Roman" w:hAnsi="Times New Roman" w:cs="Times New Roman"/>
          <w:bCs/>
          <w:sz w:val="24"/>
          <w:szCs w:val="24"/>
          <w:lang w:val="et-EE" w:eastAsia="en-GB"/>
        </w:rPr>
        <w:t xml:space="preserve">, arvestades Luunja </w:t>
      </w:r>
      <w:r w:rsidR="00970F6C">
        <w:rPr>
          <w:rFonts w:ascii="Times New Roman" w:eastAsia="Times New Roman" w:hAnsi="Times New Roman" w:cs="Times New Roman"/>
          <w:bCs/>
          <w:sz w:val="24"/>
          <w:szCs w:val="24"/>
          <w:lang w:val="et-EE" w:eastAsia="en-GB"/>
        </w:rPr>
        <w:t>V</w:t>
      </w:r>
      <w:r w:rsidR="00996AB9">
        <w:rPr>
          <w:rFonts w:ascii="Times New Roman" w:eastAsia="Times New Roman" w:hAnsi="Times New Roman" w:cs="Times New Roman"/>
          <w:bCs/>
          <w:sz w:val="24"/>
          <w:szCs w:val="24"/>
          <w:lang w:val="et-EE" w:eastAsia="en-GB"/>
        </w:rPr>
        <w:t xml:space="preserve">allavolikogu </w:t>
      </w:r>
      <w:r w:rsidR="00D327BE">
        <w:rPr>
          <w:rFonts w:ascii="Times New Roman" w:eastAsia="Times New Roman" w:hAnsi="Times New Roman" w:cs="Times New Roman"/>
          <w:bCs/>
          <w:sz w:val="24"/>
          <w:szCs w:val="24"/>
          <w:lang w:val="et-EE" w:eastAsia="en-GB"/>
        </w:rPr>
        <w:t xml:space="preserve">planeeringu- ja keskkonnakomisjoni ettepanekuga, on </w:t>
      </w:r>
      <w:r>
        <w:rPr>
          <w:rFonts w:ascii="Times New Roman" w:eastAsia="Times New Roman" w:hAnsi="Times New Roman" w:cs="Times New Roman"/>
          <w:bCs/>
          <w:sz w:val="24"/>
          <w:szCs w:val="24"/>
          <w:lang w:val="et-EE" w:eastAsia="en-GB"/>
        </w:rPr>
        <w:t xml:space="preserve">seisukohal, et </w:t>
      </w:r>
      <w:r w:rsidR="00AE0648">
        <w:rPr>
          <w:rFonts w:ascii="Times New Roman" w:eastAsia="Times New Roman" w:hAnsi="Times New Roman" w:cs="Times New Roman"/>
          <w:bCs/>
          <w:sz w:val="24"/>
          <w:szCs w:val="24"/>
          <w:lang w:val="et-EE" w:eastAsia="en-GB"/>
        </w:rPr>
        <w:t>Antsu</w:t>
      </w:r>
      <w:r w:rsidR="006364F9">
        <w:rPr>
          <w:rFonts w:ascii="Times New Roman" w:eastAsia="Times New Roman" w:hAnsi="Times New Roman" w:cs="Times New Roman"/>
          <w:bCs/>
          <w:sz w:val="24"/>
          <w:szCs w:val="24"/>
          <w:lang w:val="et-EE" w:eastAsia="en-GB"/>
        </w:rPr>
        <w:t xml:space="preserve"> </w:t>
      </w:r>
      <w:r w:rsidR="00AE0648">
        <w:rPr>
          <w:rFonts w:ascii="Times New Roman" w:eastAsia="Times New Roman" w:hAnsi="Times New Roman" w:cs="Times New Roman"/>
          <w:bCs/>
          <w:sz w:val="24"/>
          <w:szCs w:val="24"/>
          <w:lang w:val="et-EE" w:eastAsia="en-GB"/>
        </w:rPr>
        <w:t>maaüksuse</w:t>
      </w:r>
      <w:r w:rsidR="00A167D3">
        <w:rPr>
          <w:rFonts w:ascii="Times New Roman" w:eastAsia="Times New Roman" w:hAnsi="Times New Roman" w:cs="Times New Roman"/>
          <w:bCs/>
          <w:sz w:val="24"/>
          <w:szCs w:val="24"/>
          <w:lang w:val="et-EE" w:eastAsia="en-GB"/>
        </w:rPr>
        <w:t xml:space="preserve"> detailplaneeringus k</w:t>
      </w:r>
      <w:r w:rsidR="00276F96">
        <w:rPr>
          <w:rFonts w:ascii="Times New Roman" w:eastAsia="Times New Roman" w:hAnsi="Times New Roman" w:cs="Times New Roman"/>
          <w:bCs/>
          <w:sz w:val="24"/>
          <w:szCs w:val="24"/>
          <w:lang w:val="et-EE" w:eastAsia="en-GB"/>
        </w:rPr>
        <w:t>ajastatud</w:t>
      </w:r>
      <w:r w:rsidR="00A167D3">
        <w:rPr>
          <w:rFonts w:ascii="Times New Roman" w:eastAsia="Times New Roman" w:hAnsi="Times New Roman" w:cs="Times New Roman"/>
          <w:bCs/>
          <w:sz w:val="24"/>
          <w:szCs w:val="24"/>
          <w:lang w:val="et-EE" w:eastAsia="en-GB"/>
        </w:rPr>
        <w:t xml:space="preserve"> </w:t>
      </w:r>
      <w:r w:rsidR="00AE0648">
        <w:rPr>
          <w:rFonts w:ascii="Times New Roman" w:eastAsia="Times New Roman" w:hAnsi="Times New Roman" w:cs="Times New Roman"/>
          <w:bCs/>
          <w:sz w:val="24"/>
          <w:szCs w:val="24"/>
          <w:lang w:val="et-EE" w:eastAsia="en-GB"/>
        </w:rPr>
        <w:t>hoonestusala nihutamine Tuuleaasa tee 11 maaüksusel kuni 10 % ulatuses</w:t>
      </w:r>
      <w:r w:rsidR="006364F9">
        <w:rPr>
          <w:rFonts w:ascii="Times New Roman" w:eastAsia="Times New Roman" w:hAnsi="Times New Roman" w:cs="Times New Roman"/>
          <w:bCs/>
          <w:sz w:val="24"/>
          <w:szCs w:val="24"/>
          <w:lang w:val="et-EE" w:eastAsia="en-GB"/>
        </w:rPr>
        <w:t xml:space="preserve"> </w:t>
      </w:r>
      <w:r w:rsidR="00276F96">
        <w:rPr>
          <w:rFonts w:ascii="Times New Roman" w:eastAsia="Times New Roman" w:hAnsi="Times New Roman" w:cs="Times New Roman"/>
          <w:bCs/>
          <w:sz w:val="24"/>
          <w:szCs w:val="24"/>
          <w:lang w:val="et-EE" w:eastAsia="en-GB"/>
        </w:rPr>
        <w:t>ei muuda detailplaneeringut olemuslikult ning ei lähe vastuollu naabrite õiguste, vabaduste ja avaliku huviga.</w:t>
      </w:r>
    </w:p>
    <w:p w14:paraId="22C15E9C" w14:textId="56142E3D" w:rsidR="00A167D3" w:rsidRDefault="00A167D3" w:rsidP="009C7880">
      <w:pPr>
        <w:shd w:val="clear" w:color="auto" w:fill="FFFFFF"/>
        <w:spacing w:line="276" w:lineRule="auto"/>
        <w:rPr>
          <w:rFonts w:ascii="Times New Roman" w:eastAsia="Times New Roman" w:hAnsi="Times New Roman" w:cs="Times New Roman"/>
          <w:bCs/>
          <w:sz w:val="24"/>
          <w:szCs w:val="24"/>
          <w:lang w:val="et-EE" w:eastAsia="en-GB"/>
        </w:rPr>
      </w:pPr>
      <w:r>
        <w:rPr>
          <w:rFonts w:ascii="Times New Roman" w:eastAsia="Times New Roman" w:hAnsi="Times New Roman" w:cs="Times New Roman"/>
          <w:bCs/>
          <w:sz w:val="24"/>
          <w:szCs w:val="24"/>
          <w:lang w:val="et-EE" w:eastAsia="en-GB"/>
        </w:rPr>
        <w:lastRenderedPageBreak/>
        <w:t>Ehitusseadustiku § 31 kohaselt tuleb omavalitsusel</w:t>
      </w:r>
      <w:r w:rsidR="0043132B">
        <w:rPr>
          <w:rFonts w:ascii="Times New Roman" w:eastAsia="Times New Roman" w:hAnsi="Times New Roman" w:cs="Times New Roman"/>
          <w:bCs/>
          <w:sz w:val="24"/>
          <w:szCs w:val="24"/>
          <w:lang w:val="et-EE" w:eastAsia="en-GB"/>
        </w:rPr>
        <w:t xml:space="preserve"> detailplaneeringu olemasolul korraldada projekteerimistingimuste andmine avatud menetlusena.</w:t>
      </w:r>
      <w:r w:rsidR="00970F6C">
        <w:rPr>
          <w:rFonts w:ascii="Times New Roman" w:eastAsia="Times New Roman" w:hAnsi="Times New Roman" w:cs="Times New Roman"/>
          <w:bCs/>
          <w:sz w:val="24"/>
          <w:szCs w:val="24"/>
          <w:lang w:val="et-EE" w:eastAsia="en-GB"/>
        </w:rPr>
        <w:t xml:space="preserve"> </w:t>
      </w:r>
    </w:p>
    <w:p w14:paraId="79DE7E99" w14:textId="7C0412BA" w:rsidR="00FA0322" w:rsidRDefault="00970F6C" w:rsidP="00970F6C">
      <w:pPr>
        <w:shd w:val="clear" w:color="auto" w:fill="FFFFFF"/>
        <w:spacing w:line="276" w:lineRule="auto"/>
        <w:rPr>
          <w:rFonts w:ascii="Times New Roman" w:eastAsia="Times New Roman" w:hAnsi="Times New Roman" w:cs="Times New Roman"/>
          <w:bCs/>
          <w:sz w:val="24"/>
          <w:szCs w:val="24"/>
          <w:lang w:val="et-EE" w:eastAsia="en-GB"/>
        </w:rPr>
      </w:pPr>
      <w:r w:rsidRPr="00970F6C">
        <w:rPr>
          <w:rFonts w:ascii="Times New Roman" w:eastAsia="Times New Roman" w:hAnsi="Times New Roman" w:cs="Times New Roman"/>
          <w:bCs/>
          <w:sz w:val="24"/>
          <w:szCs w:val="24"/>
          <w:highlight w:val="yellow"/>
          <w:lang w:val="et-EE" w:eastAsia="en-GB"/>
        </w:rPr>
        <w:t>Keh</w:t>
      </w:r>
      <w:r>
        <w:rPr>
          <w:rFonts w:ascii="Times New Roman" w:eastAsia="Times New Roman" w:hAnsi="Times New Roman" w:cs="Times New Roman"/>
          <w:bCs/>
          <w:sz w:val="24"/>
          <w:szCs w:val="24"/>
          <w:highlight w:val="yellow"/>
          <w:lang w:val="et-EE" w:eastAsia="en-GB"/>
        </w:rPr>
        <w:t>t</w:t>
      </w:r>
      <w:r w:rsidRPr="00970F6C">
        <w:rPr>
          <w:rFonts w:ascii="Times New Roman" w:eastAsia="Times New Roman" w:hAnsi="Times New Roman" w:cs="Times New Roman"/>
          <w:bCs/>
          <w:sz w:val="24"/>
          <w:szCs w:val="24"/>
          <w:highlight w:val="yellow"/>
          <w:lang w:val="et-EE" w:eastAsia="en-GB"/>
        </w:rPr>
        <w:t>estamisel panna siia kuupäevad millal avalikustamine toimus ja kas laekus ettepanekuid.</w:t>
      </w:r>
    </w:p>
    <w:p w14:paraId="7534F6AA" w14:textId="434F6E6B" w:rsidR="002D203B" w:rsidRPr="002D203B" w:rsidRDefault="0043132B" w:rsidP="002D203B">
      <w:pPr>
        <w:shd w:val="clear" w:color="auto" w:fill="FFFFFF"/>
        <w:spacing w:after="0" w:line="276" w:lineRule="auto"/>
        <w:jc w:val="both"/>
        <w:rPr>
          <w:rFonts w:ascii="Times New Roman" w:eastAsia="Times New Roman" w:hAnsi="Times New Roman" w:cs="Times New Roman"/>
          <w:sz w:val="24"/>
          <w:szCs w:val="24"/>
          <w:lang w:val="et-EE" w:eastAsia="en-GB"/>
        </w:rPr>
      </w:pPr>
      <w:r>
        <w:rPr>
          <w:rFonts w:ascii="Times New Roman" w:eastAsia="Times New Roman" w:hAnsi="Times New Roman" w:cs="Times New Roman"/>
          <w:sz w:val="24"/>
          <w:szCs w:val="24"/>
          <w:lang w:val="et-EE" w:eastAsia="en-GB"/>
        </w:rPr>
        <w:t xml:space="preserve">Lähtudes eeltoodust, haldusmenetluse seaduse </w:t>
      </w:r>
      <w:r w:rsidR="002D203B" w:rsidRPr="002D203B">
        <w:rPr>
          <w:rFonts w:ascii="Times New Roman" w:eastAsia="Times New Roman" w:hAnsi="Times New Roman" w:cs="Times New Roman"/>
          <w:sz w:val="24"/>
          <w:szCs w:val="24"/>
          <w:lang w:val="et-EE" w:eastAsia="en-GB"/>
        </w:rPr>
        <w:t xml:space="preserve"> § 6</w:t>
      </w:r>
      <w:r>
        <w:rPr>
          <w:rFonts w:ascii="Times New Roman" w:eastAsia="Times New Roman" w:hAnsi="Times New Roman" w:cs="Times New Roman"/>
          <w:sz w:val="24"/>
          <w:szCs w:val="24"/>
          <w:lang w:val="et-EE" w:eastAsia="en-GB"/>
        </w:rPr>
        <w:t>4</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lõigetest 1 ja 2</w:t>
      </w:r>
      <w:r w:rsidR="005618A5">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 68 lõikest</w:t>
      </w:r>
      <w:r w:rsidR="002D203B" w:rsidRPr="002D203B">
        <w:rPr>
          <w:rFonts w:ascii="Times New Roman" w:eastAsia="Times New Roman" w:hAnsi="Times New Roman" w:cs="Times New Roman"/>
          <w:sz w:val="24"/>
          <w:szCs w:val="24"/>
          <w:lang w:val="et-EE" w:eastAsia="en-GB"/>
        </w:rPr>
        <w:t xml:space="preserve"> </w:t>
      </w:r>
      <w:r>
        <w:rPr>
          <w:rFonts w:ascii="Times New Roman" w:eastAsia="Times New Roman" w:hAnsi="Times New Roman" w:cs="Times New Roman"/>
          <w:sz w:val="24"/>
          <w:szCs w:val="24"/>
          <w:lang w:val="et-EE" w:eastAsia="en-GB"/>
        </w:rPr>
        <w:t xml:space="preserve">2 </w:t>
      </w:r>
      <w:r w:rsidR="005618A5">
        <w:rPr>
          <w:rFonts w:ascii="Times New Roman" w:eastAsia="Times New Roman" w:hAnsi="Times New Roman" w:cs="Times New Roman"/>
          <w:sz w:val="24"/>
          <w:szCs w:val="24"/>
          <w:lang w:val="et-EE" w:eastAsia="en-GB"/>
        </w:rPr>
        <w:t>ning</w:t>
      </w:r>
      <w:r>
        <w:rPr>
          <w:rFonts w:ascii="Times New Roman" w:eastAsia="Times New Roman" w:hAnsi="Times New Roman" w:cs="Times New Roman"/>
          <w:sz w:val="24"/>
          <w:szCs w:val="24"/>
          <w:lang w:val="et-EE" w:eastAsia="en-GB"/>
        </w:rPr>
        <w:t xml:space="preserve"> ehitusseadustiku </w:t>
      </w:r>
      <w:r w:rsidR="002D203B" w:rsidRPr="002D203B">
        <w:rPr>
          <w:rFonts w:ascii="Times New Roman" w:eastAsia="Times New Roman" w:hAnsi="Times New Roman" w:cs="Times New Roman"/>
          <w:sz w:val="24"/>
          <w:szCs w:val="24"/>
          <w:lang w:val="et-EE" w:eastAsia="en-GB"/>
        </w:rPr>
        <w:t>§ 2</w:t>
      </w:r>
      <w:r>
        <w:rPr>
          <w:rFonts w:ascii="Times New Roman" w:eastAsia="Times New Roman" w:hAnsi="Times New Roman" w:cs="Times New Roman"/>
          <w:sz w:val="24"/>
          <w:szCs w:val="24"/>
          <w:lang w:val="et-EE" w:eastAsia="en-GB"/>
        </w:rPr>
        <w:t xml:space="preserve">7 lg </w:t>
      </w:r>
      <w:r w:rsidR="005618A5">
        <w:rPr>
          <w:rFonts w:ascii="Times New Roman" w:eastAsia="Times New Roman" w:hAnsi="Times New Roman" w:cs="Times New Roman"/>
          <w:sz w:val="24"/>
          <w:szCs w:val="24"/>
          <w:lang w:val="et-EE" w:eastAsia="en-GB"/>
        </w:rPr>
        <w:t xml:space="preserve">1 punktist 3 ja lg </w:t>
      </w:r>
      <w:r>
        <w:rPr>
          <w:rFonts w:ascii="Times New Roman" w:eastAsia="Times New Roman" w:hAnsi="Times New Roman" w:cs="Times New Roman"/>
          <w:sz w:val="24"/>
          <w:szCs w:val="24"/>
          <w:lang w:val="et-EE" w:eastAsia="en-GB"/>
        </w:rPr>
        <w:t xml:space="preserve">4 punktist </w:t>
      </w:r>
      <w:r w:rsidR="005618A5">
        <w:rPr>
          <w:rFonts w:ascii="Times New Roman" w:eastAsia="Times New Roman" w:hAnsi="Times New Roman" w:cs="Times New Roman"/>
          <w:sz w:val="24"/>
          <w:szCs w:val="24"/>
          <w:lang w:val="et-EE" w:eastAsia="en-GB"/>
        </w:rPr>
        <w:t>7</w:t>
      </w:r>
      <w:r w:rsidR="002D203B" w:rsidRPr="002D203B">
        <w:rPr>
          <w:rFonts w:ascii="Times New Roman" w:eastAsia="Times New Roman" w:hAnsi="Times New Roman" w:cs="Times New Roman"/>
          <w:sz w:val="24"/>
          <w:szCs w:val="24"/>
          <w:lang w:val="et-EE" w:eastAsia="en-GB"/>
        </w:rPr>
        <w:t xml:space="preserve"> Luunja Vallavalitsus</w:t>
      </w:r>
    </w:p>
    <w:p w14:paraId="297EB636" w14:textId="7D20F8D3" w:rsidR="00773289" w:rsidRDefault="00773289" w:rsidP="00773289">
      <w:pPr>
        <w:shd w:val="clear" w:color="auto" w:fill="FFFFFF"/>
        <w:spacing w:line="276" w:lineRule="auto"/>
        <w:jc w:val="both"/>
        <w:rPr>
          <w:rFonts w:ascii="Times New Roman" w:eastAsia="Times New Roman" w:hAnsi="Times New Roman" w:cs="Times New Roman"/>
          <w:b/>
          <w:sz w:val="24"/>
          <w:szCs w:val="24"/>
          <w:lang w:val="et-EE" w:eastAsia="en-GB"/>
        </w:rPr>
      </w:pPr>
    </w:p>
    <w:p w14:paraId="0495303D" w14:textId="10E556C0" w:rsidR="00376F04" w:rsidRPr="00564DC3" w:rsidRDefault="00376F04" w:rsidP="0023403F">
      <w:pPr>
        <w:shd w:val="clear" w:color="auto" w:fill="FFFFFF"/>
        <w:spacing w:before="24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o t s u s t a b:</w:t>
      </w:r>
    </w:p>
    <w:p w14:paraId="609AFF26" w14:textId="65B6B01B" w:rsidR="00376F04" w:rsidRPr="00A33B8A" w:rsidRDefault="00376F04" w:rsidP="0023403F">
      <w:pPr>
        <w:shd w:val="clear" w:color="auto" w:fill="FFFFFF"/>
        <w:spacing w:before="240" w:line="276" w:lineRule="auto"/>
        <w:jc w:val="both"/>
        <w:rPr>
          <w:rFonts w:ascii="Times New Roman" w:eastAsia="Times New Roman" w:hAnsi="Times New Roman"/>
          <w:sz w:val="24"/>
          <w:szCs w:val="24"/>
          <w:lang w:val="et-EE" w:eastAsia="en-GB"/>
        </w:rPr>
      </w:pPr>
      <w:r w:rsidRPr="00564DC3">
        <w:rPr>
          <w:rFonts w:ascii="Times New Roman" w:eastAsia="Times New Roman" w:hAnsi="Times New Roman" w:cs="Times New Roman"/>
          <w:sz w:val="24"/>
          <w:szCs w:val="24"/>
          <w:lang w:eastAsia="en-GB"/>
        </w:rPr>
        <w:t xml:space="preserve">1. </w:t>
      </w:r>
      <w:r w:rsidR="00615FDD">
        <w:rPr>
          <w:rFonts w:ascii="Times New Roman" w:eastAsia="Times New Roman" w:hAnsi="Times New Roman"/>
          <w:sz w:val="24"/>
          <w:szCs w:val="24"/>
          <w:lang w:val="et-EE" w:eastAsia="en-GB"/>
        </w:rPr>
        <w:t>Kinnitada</w:t>
      </w:r>
      <w:r w:rsidR="002D203B">
        <w:rPr>
          <w:rFonts w:ascii="Times New Roman" w:eastAsia="Times New Roman" w:hAnsi="Times New Roman"/>
          <w:sz w:val="24"/>
          <w:szCs w:val="24"/>
          <w:lang w:val="et-EE" w:eastAsia="en-GB"/>
        </w:rPr>
        <w:t xml:space="preserve"> </w:t>
      </w:r>
      <w:r w:rsidR="00862CC9">
        <w:rPr>
          <w:rFonts w:ascii="Times New Roman" w:eastAsia="Times New Roman" w:hAnsi="Times New Roman"/>
          <w:sz w:val="24"/>
          <w:szCs w:val="24"/>
          <w:lang w:val="et-EE" w:eastAsia="en-GB"/>
        </w:rPr>
        <w:t>projekteerimistingimused nr 2</w:t>
      </w:r>
      <w:r w:rsidR="00954591">
        <w:rPr>
          <w:rFonts w:ascii="Times New Roman" w:eastAsia="Times New Roman" w:hAnsi="Times New Roman"/>
          <w:sz w:val="24"/>
          <w:szCs w:val="24"/>
          <w:lang w:val="et-EE" w:eastAsia="en-GB"/>
        </w:rPr>
        <w:t>2</w:t>
      </w:r>
      <w:r w:rsidR="00862CC9">
        <w:rPr>
          <w:rFonts w:ascii="Times New Roman" w:eastAsia="Times New Roman" w:hAnsi="Times New Roman"/>
          <w:sz w:val="24"/>
          <w:szCs w:val="24"/>
          <w:lang w:val="et-EE" w:eastAsia="en-GB"/>
        </w:rPr>
        <w:t>11802/0</w:t>
      </w:r>
      <w:r w:rsidR="00AA7830">
        <w:rPr>
          <w:rFonts w:ascii="Times New Roman" w:eastAsia="Times New Roman" w:hAnsi="Times New Roman"/>
          <w:sz w:val="24"/>
          <w:szCs w:val="24"/>
          <w:lang w:val="et-EE" w:eastAsia="en-GB"/>
        </w:rPr>
        <w:t>1540</w:t>
      </w:r>
      <w:r w:rsidR="003037C6">
        <w:rPr>
          <w:rFonts w:ascii="Times New Roman" w:eastAsia="Times New Roman" w:hAnsi="Times New Roman"/>
          <w:sz w:val="24"/>
          <w:szCs w:val="24"/>
          <w:lang w:val="et-EE" w:eastAsia="en-GB"/>
        </w:rPr>
        <w:t>,</w:t>
      </w:r>
      <w:r w:rsidR="009011BE">
        <w:rPr>
          <w:rFonts w:ascii="Times New Roman" w:eastAsia="Times New Roman" w:hAnsi="Times New Roman"/>
          <w:sz w:val="24"/>
          <w:szCs w:val="24"/>
          <w:lang w:val="et-EE" w:eastAsia="en-GB"/>
        </w:rPr>
        <w:t xml:space="preserve"> </w:t>
      </w:r>
      <w:r w:rsidR="003037C6">
        <w:rPr>
          <w:rFonts w:ascii="Times New Roman" w:eastAsia="Times New Roman" w:hAnsi="Times New Roman"/>
          <w:sz w:val="24"/>
          <w:szCs w:val="24"/>
          <w:lang w:val="et-EE" w:eastAsia="en-GB"/>
        </w:rPr>
        <w:t xml:space="preserve">täpsustades Luunja Vallavolikogu </w:t>
      </w:r>
      <w:r w:rsidR="00AA7830">
        <w:rPr>
          <w:rFonts w:ascii="Times New Roman" w:eastAsia="Times New Roman" w:hAnsi="Times New Roman"/>
          <w:sz w:val="24"/>
          <w:szCs w:val="24"/>
          <w:lang w:val="et-EE" w:eastAsia="en-GB"/>
        </w:rPr>
        <w:t>23</w:t>
      </w:r>
      <w:r w:rsidR="003037C6">
        <w:rPr>
          <w:rFonts w:ascii="Times New Roman" w:eastAsia="Times New Roman" w:hAnsi="Times New Roman"/>
          <w:sz w:val="24"/>
          <w:szCs w:val="24"/>
          <w:lang w:val="et-EE" w:eastAsia="en-GB"/>
        </w:rPr>
        <w:t>.</w:t>
      </w:r>
      <w:r w:rsidR="00AA7830">
        <w:rPr>
          <w:rFonts w:ascii="Times New Roman" w:eastAsia="Times New Roman" w:hAnsi="Times New Roman"/>
          <w:sz w:val="24"/>
          <w:szCs w:val="24"/>
          <w:lang w:val="et-EE" w:eastAsia="en-GB"/>
        </w:rPr>
        <w:t>11</w:t>
      </w:r>
      <w:r w:rsidR="003037C6">
        <w:rPr>
          <w:rFonts w:ascii="Times New Roman" w:eastAsia="Times New Roman" w:hAnsi="Times New Roman"/>
          <w:sz w:val="24"/>
          <w:szCs w:val="24"/>
          <w:lang w:val="et-EE" w:eastAsia="en-GB"/>
        </w:rPr>
        <w:t>.20</w:t>
      </w:r>
      <w:r w:rsidR="00AA7830">
        <w:rPr>
          <w:rFonts w:ascii="Times New Roman" w:eastAsia="Times New Roman" w:hAnsi="Times New Roman"/>
          <w:sz w:val="24"/>
          <w:szCs w:val="24"/>
          <w:lang w:val="et-EE" w:eastAsia="en-GB"/>
        </w:rPr>
        <w:t>16</w:t>
      </w:r>
      <w:r w:rsidR="003037C6">
        <w:rPr>
          <w:rFonts w:ascii="Times New Roman" w:eastAsia="Times New Roman" w:hAnsi="Times New Roman"/>
          <w:sz w:val="24"/>
          <w:szCs w:val="24"/>
          <w:lang w:val="et-EE" w:eastAsia="en-GB"/>
        </w:rPr>
        <w:t xml:space="preserve"> otsusega nr </w:t>
      </w:r>
      <w:r w:rsidR="00AA7830">
        <w:rPr>
          <w:rFonts w:ascii="Times New Roman" w:eastAsia="Times New Roman" w:hAnsi="Times New Roman"/>
          <w:sz w:val="24"/>
          <w:szCs w:val="24"/>
          <w:lang w:val="et-EE" w:eastAsia="en-GB"/>
        </w:rPr>
        <w:t>89</w:t>
      </w:r>
      <w:r w:rsidR="003037C6">
        <w:rPr>
          <w:rFonts w:ascii="Times New Roman" w:eastAsia="Times New Roman" w:hAnsi="Times New Roman"/>
          <w:sz w:val="24"/>
          <w:szCs w:val="24"/>
          <w:lang w:val="et-EE" w:eastAsia="en-GB"/>
        </w:rPr>
        <w:t xml:space="preserve"> kehtestatud </w:t>
      </w:r>
      <w:r w:rsidR="00AA7830">
        <w:rPr>
          <w:rFonts w:ascii="Times New Roman" w:eastAsia="Times New Roman" w:hAnsi="Times New Roman"/>
          <w:sz w:val="24"/>
          <w:szCs w:val="24"/>
          <w:lang w:val="et-EE" w:eastAsia="en-GB"/>
        </w:rPr>
        <w:t>Antsu</w:t>
      </w:r>
      <w:r w:rsidR="005B30A5">
        <w:rPr>
          <w:rFonts w:ascii="Times New Roman" w:eastAsia="Times New Roman" w:hAnsi="Times New Roman"/>
          <w:sz w:val="24"/>
          <w:szCs w:val="24"/>
          <w:lang w:val="et-EE" w:eastAsia="en-GB"/>
        </w:rPr>
        <w:t xml:space="preserve"> maaüksuse</w:t>
      </w:r>
      <w:r w:rsidR="003037C6">
        <w:rPr>
          <w:rFonts w:ascii="Times New Roman" w:eastAsia="Times New Roman" w:hAnsi="Times New Roman"/>
          <w:sz w:val="24"/>
          <w:szCs w:val="24"/>
          <w:lang w:val="et-EE" w:eastAsia="en-GB"/>
        </w:rPr>
        <w:t xml:space="preserve"> detailplaneeringu</w:t>
      </w:r>
      <w:r w:rsidR="00954591">
        <w:rPr>
          <w:rFonts w:ascii="Times New Roman" w:eastAsia="Times New Roman" w:hAnsi="Times New Roman"/>
          <w:sz w:val="24"/>
          <w:szCs w:val="24"/>
          <w:lang w:val="et-EE" w:eastAsia="en-GB"/>
        </w:rPr>
        <w:t>ga</w:t>
      </w:r>
      <w:r w:rsidR="009011BE">
        <w:rPr>
          <w:rFonts w:ascii="Times New Roman" w:eastAsia="Times New Roman" w:hAnsi="Times New Roman"/>
          <w:sz w:val="24"/>
          <w:szCs w:val="24"/>
          <w:lang w:val="et-EE" w:eastAsia="en-GB"/>
        </w:rPr>
        <w:t xml:space="preserve"> </w:t>
      </w:r>
      <w:r w:rsidR="00AA7830">
        <w:rPr>
          <w:rFonts w:ascii="Times New Roman" w:eastAsia="Times New Roman" w:hAnsi="Times New Roman"/>
          <w:sz w:val="24"/>
          <w:szCs w:val="24"/>
          <w:lang w:val="et-EE" w:eastAsia="en-GB"/>
        </w:rPr>
        <w:t xml:space="preserve">Tuuleaasa tee 11 katastriüksusel </w:t>
      </w:r>
      <w:r w:rsidR="00954591">
        <w:rPr>
          <w:rFonts w:ascii="Times New Roman" w:eastAsia="Times New Roman" w:hAnsi="Times New Roman"/>
          <w:sz w:val="24"/>
          <w:szCs w:val="24"/>
          <w:lang w:val="et-EE" w:eastAsia="en-GB"/>
        </w:rPr>
        <w:t xml:space="preserve">kavandatud </w:t>
      </w:r>
      <w:r w:rsidR="00AA7830">
        <w:rPr>
          <w:rFonts w:ascii="Times New Roman" w:eastAsia="Times New Roman" w:hAnsi="Times New Roman"/>
          <w:sz w:val="24"/>
          <w:szCs w:val="24"/>
          <w:lang w:val="et-EE" w:eastAsia="en-GB"/>
        </w:rPr>
        <w:t>hoonestusala ulatust ja nihutada seda kuni 10% ulatuses, planeeringuga määratud hoonestusala suurust muutmata, Tuuleaasa tee suunas, arvestusega, et tänava suunas projekteeritavad hooneosad (varjualune)</w:t>
      </w:r>
      <w:r w:rsidR="00723819">
        <w:rPr>
          <w:rFonts w:ascii="Times New Roman" w:eastAsia="Times New Roman" w:hAnsi="Times New Roman"/>
          <w:sz w:val="24"/>
          <w:szCs w:val="24"/>
          <w:lang w:val="et-EE" w:eastAsia="en-GB"/>
        </w:rPr>
        <w:t xml:space="preserve"> kavandatakse ilma seinteta.</w:t>
      </w:r>
    </w:p>
    <w:p w14:paraId="097354BB" w14:textId="0A92B5CD" w:rsidR="001E6438" w:rsidRPr="00564DC3" w:rsidRDefault="00A33B8A" w:rsidP="00BE45BB">
      <w:pPr>
        <w:shd w:val="clear" w:color="auto" w:fill="FFFFFF"/>
        <w:spacing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2</w:t>
      </w:r>
      <w:r w:rsidR="00376F04" w:rsidRPr="00564DC3">
        <w:rPr>
          <w:rFonts w:ascii="Times New Roman" w:eastAsia="Times New Roman" w:hAnsi="Times New Roman" w:cs="Times New Roman"/>
          <w:sz w:val="24"/>
          <w:szCs w:val="24"/>
          <w:lang w:eastAsia="en-GB"/>
        </w:rPr>
        <w:t xml:space="preserve">. </w:t>
      </w:r>
      <w:r w:rsidR="00BE45BB" w:rsidRPr="007223AF">
        <w:rPr>
          <w:rFonts w:ascii="Times New Roman" w:eastAsia="Times New Roman" w:hAnsi="Times New Roman"/>
          <w:sz w:val="24"/>
          <w:szCs w:val="24"/>
          <w:lang w:val="et-EE" w:eastAsia="en-GB"/>
        </w:rPr>
        <w:t>Korraldus jõustub teatavakstegemisest.</w:t>
      </w:r>
    </w:p>
    <w:p w14:paraId="20D0517E" w14:textId="16679866" w:rsidR="00376F04" w:rsidRPr="00564DC3" w:rsidRDefault="00A33B8A" w:rsidP="0023403F">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w:t>
      </w:r>
      <w:r w:rsidR="001E6438" w:rsidRPr="00564DC3">
        <w:rPr>
          <w:rFonts w:ascii="Times New Roman" w:eastAsia="Times New Roman" w:hAnsi="Times New Roman" w:cs="Times New Roman"/>
          <w:sz w:val="24"/>
          <w:szCs w:val="24"/>
          <w:lang w:eastAsia="en-GB"/>
        </w:rPr>
        <w:t xml:space="preserve">. </w:t>
      </w:r>
      <w:r w:rsidR="00376F04" w:rsidRPr="00564DC3">
        <w:rPr>
          <w:rFonts w:ascii="Times New Roman" w:eastAsia="Times New Roman" w:hAnsi="Times New Roman" w:cs="Times New Roman"/>
          <w:sz w:val="24"/>
          <w:szCs w:val="24"/>
          <w:lang w:eastAsia="en-GB"/>
        </w:rPr>
        <w:t>Käesoleva korralduse peale võib esitada Luunja Vallavalitsusele vaide haldusmenetluse seaduses sätestatud korras 30 päeva jooksul teatavakstegemisest või esitada kaebuse Tartu Halduskohtule halduskohtumenetluse seadustikus sätestatud korras 30 päeva jooksul arvates otsuse teatavakstegemisest.</w:t>
      </w:r>
    </w:p>
    <w:p w14:paraId="7882DD3C" w14:textId="4068AF2A" w:rsidR="00376F04"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p>
    <w:p w14:paraId="0B14AECF" w14:textId="6110C86A" w:rsidR="00564DC3" w:rsidRDefault="00564DC3" w:rsidP="0023403F">
      <w:pPr>
        <w:shd w:val="clear" w:color="auto" w:fill="FFFFFF"/>
        <w:spacing w:after="0" w:line="276" w:lineRule="auto"/>
        <w:jc w:val="both"/>
        <w:rPr>
          <w:rFonts w:ascii="Times New Roman" w:eastAsia="Times New Roman" w:hAnsi="Times New Roman" w:cs="Times New Roman"/>
          <w:sz w:val="24"/>
          <w:szCs w:val="24"/>
          <w:lang w:eastAsia="en-GB"/>
        </w:rPr>
      </w:pPr>
    </w:p>
    <w:p w14:paraId="5BE58803" w14:textId="77777777" w:rsidR="003037C6" w:rsidRPr="00564DC3" w:rsidRDefault="003037C6" w:rsidP="0023403F">
      <w:pPr>
        <w:shd w:val="clear" w:color="auto" w:fill="FFFFFF"/>
        <w:spacing w:after="0" w:line="276" w:lineRule="auto"/>
        <w:jc w:val="both"/>
        <w:rPr>
          <w:rFonts w:ascii="Times New Roman" w:eastAsia="Times New Roman" w:hAnsi="Times New Roman" w:cs="Times New Roman"/>
          <w:sz w:val="24"/>
          <w:szCs w:val="24"/>
          <w:lang w:eastAsia="en-GB"/>
        </w:rPr>
      </w:pPr>
    </w:p>
    <w:p w14:paraId="72D314AE" w14:textId="77777777" w:rsidR="00376F04" w:rsidRPr="00564DC3" w:rsidRDefault="00376F04" w:rsidP="0023403F">
      <w:pPr>
        <w:shd w:val="clear" w:color="auto" w:fill="FFFFFF"/>
        <w:spacing w:after="0" w:line="276" w:lineRule="auto"/>
        <w:jc w:val="both"/>
        <w:rPr>
          <w:rFonts w:ascii="Times New Roman" w:eastAsia="Times New Roman" w:hAnsi="Times New Roman" w:cs="Times New Roman"/>
          <w:i/>
          <w:sz w:val="24"/>
          <w:szCs w:val="24"/>
          <w:lang w:eastAsia="en-GB"/>
        </w:rPr>
      </w:pPr>
      <w:r w:rsidRPr="00564DC3">
        <w:rPr>
          <w:rFonts w:ascii="Times New Roman" w:eastAsia="Times New Roman" w:hAnsi="Times New Roman" w:cs="Times New Roman"/>
          <w:i/>
          <w:sz w:val="24"/>
          <w:szCs w:val="24"/>
          <w:lang w:eastAsia="en-GB"/>
        </w:rPr>
        <w:t>/allkirjastatud digitaalselt/</w:t>
      </w:r>
    </w:p>
    <w:p w14:paraId="59A629F2" w14:textId="3F66B45B" w:rsidR="00376F04" w:rsidRPr="00564DC3" w:rsidRDefault="00EE09DE" w:rsidP="0023403F">
      <w:pPr>
        <w:shd w:val="clear" w:color="auto" w:fill="FFFFFF"/>
        <w:spacing w:after="0" w:line="276"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Aare Anderson</w:t>
      </w:r>
      <w:r w:rsidR="00376F04" w:rsidRPr="00564DC3">
        <w:rPr>
          <w:rFonts w:ascii="Times New Roman" w:eastAsia="Times New Roman" w:hAnsi="Times New Roman" w:cs="Times New Roman"/>
          <w:sz w:val="24"/>
          <w:szCs w:val="24"/>
          <w:lang w:eastAsia="en-GB"/>
        </w:rPr>
        <w:t xml:space="preserve">                                              </w:t>
      </w:r>
      <w:r w:rsidR="00376F04" w:rsidRPr="00564DC3">
        <w:rPr>
          <w:rFonts w:ascii="Times New Roman" w:eastAsia="Times New Roman" w:hAnsi="Times New Roman" w:cs="Times New Roman"/>
          <w:sz w:val="24"/>
          <w:szCs w:val="24"/>
          <w:lang w:eastAsia="en-GB"/>
        </w:rPr>
        <w:tab/>
      </w:r>
      <w:r w:rsidR="00376F04" w:rsidRPr="00564DC3">
        <w:rPr>
          <w:rFonts w:ascii="Times New Roman" w:eastAsia="Times New Roman" w:hAnsi="Times New Roman" w:cs="Times New Roman"/>
          <w:sz w:val="24"/>
          <w:szCs w:val="24"/>
          <w:lang w:eastAsia="en-GB"/>
        </w:rPr>
        <w:tab/>
      </w:r>
      <w:r w:rsidR="00376F04" w:rsidRPr="00564DC3">
        <w:rPr>
          <w:rFonts w:ascii="Times New Roman" w:eastAsia="Times New Roman" w:hAnsi="Times New Roman" w:cs="Times New Roman"/>
          <w:sz w:val="24"/>
          <w:szCs w:val="24"/>
          <w:lang w:eastAsia="en-GB"/>
        </w:rPr>
        <w:tab/>
      </w:r>
      <w:r w:rsidR="00376F04" w:rsidRPr="00564DC3">
        <w:rPr>
          <w:rFonts w:ascii="Times New Roman" w:eastAsia="Times New Roman" w:hAnsi="Times New Roman" w:cs="Times New Roman"/>
          <w:sz w:val="24"/>
          <w:szCs w:val="24"/>
          <w:lang w:eastAsia="en-GB"/>
        </w:rPr>
        <w:tab/>
      </w:r>
      <w:r w:rsidR="00376F04" w:rsidRPr="00564DC3">
        <w:rPr>
          <w:rFonts w:ascii="Times New Roman" w:eastAsia="Times New Roman" w:hAnsi="Times New Roman" w:cs="Times New Roman"/>
          <w:i/>
          <w:sz w:val="24"/>
          <w:szCs w:val="24"/>
          <w:lang w:eastAsia="en-GB"/>
        </w:rPr>
        <w:t>/allkirjastatud digitaalselt/</w:t>
      </w:r>
    </w:p>
    <w:p w14:paraId="0B0FD9B9" w14:textId="4D240DC2"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 xml:space="preserve">vallavanem </w:t>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00BA7392">
        <w:rPr>
          <w:rFonts w:ascii="Times New Roman" w:eastAsia="Times New Roman" w:hAnsi="Times New Roman" w:cs="Times New Roman"/>
          <w:sz w:val="24"/>
          <w:szCs w:val="24"/>
          <w:lang w:eastAsia="en-GB"/>
        </w:rPr>
        <w:t>Marko Jaeger</w:t>
      </w:r>
    </w:p>
    <w:p w14:paraId="2A17FFBD" w14:textId="77777777" w:rsidR="00376F04" w:rsidRPr="00564DC3" w:rsidRDefault="00376F04" w:rsidP="0023403F">
      <w:pPr>
        <w:shd w:val="clear" w:color="auto" w:fill="FFFFFF"/>
        <w:spacing w:after="0" w:line="276" w:lineRule="auto"/>
        <w:jc w:val="both"/>
        <w:rPr>
          <w:rFonts w:ascii="Times New Roman" w:eastAsia="Times New Roman" w:hAnsi="Times New Roman" w:cs="Times New Roman"/>
          <w:sz w:val="24"/>
          <w:szCs w:val="24"/>
          <w:lang w:eastAsia="en-GB"/>
        </w:rPr>
      </w:pP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r>
      <w:r w:rsidRPr="00564DC3">
        <w:rPr>
          <w:rFonts w:ascii="Times New Roman" w:eastAsia="Times New Roman" w:hAnsi="Times New Roman" w:cs="Times New Roman"/>
          <w:sz w:val="24"/>
          <w:szCs w:val="24"/>
          <w:lang w:eastAsia="en-GB"/>
        </w:rPr>
        <w:tab/>
        <w:t>vallasekretär</w:t>
      </w:r>
    </w:p>
    <w:p w14:paraId="5B7C9505" w14:textId="12783F10" w:rsidR="00376F04" w:rsidRPr="00376F04" w:rsidRDefault="00376F04" w:rsidP="00376F04">
      <w:pPr>
        <w:shd w:val="clear" w:color="auto" w:fill="FFFFFF"/>
        <w:spacing w:after="0" w:line="240" w:lineRule="auto"/>
        <w:jc w:val="both"/>
        <w:rPr>
          <w:rFonts w:ascii="Times New Roman" w:eastAsia="Times New Roman" w:hAnsi="Times New Roman" w:cs="Times New Roman"/>
          <w:lang w:eastAsia="en-GB"/>
        </w:rPr>
      </w:pPr>
    </w:p>
    <w:p w14:paraId="17A839B8" w14:textId="491A708E" w:rsidR="00C93021" w:rsidRDefault="00C93021" w:rsidP="00376F04">
      <w:pPr>
        <w:spacing w:line="276" w:lineRule="auto"/>
        <w:jc w:val="both"/>
        <w:rPr>
          <w:rFonts w:ascii="Times New Roman" w:hAnsi="Times New Roman" w:cs="Times New Roman"/>
          <w:b/>
          <w:bCs/>
          <w:sz w:val="24"/>
          <w:szCs w:val="24"/>
        </w:rPr>
      </w:pPr>
    </w:p>
    <w:p w14:paraId="165CC8E3" w14:textId="00936304" w:rsidR="00112D76" w:rsidRDefault="00112D76" w:rsidP="00376F04">
      <w:pPr>
        <w:spacing w:line="276" w:lineRule="auto"/>
        <w:jc w:val="both"/>
        <w:rPr>
          <w:rFonts w:ascii="Times New Roman" w:hAnsi="Times New Roman" w:cs="Times New Roman"/>
          <w:b/>
          <w:bCs/>
          <w:sz w:val="24"/>
          <w:szCs w:val="24"/>
        </w:rPr>
      </w:pPr>
    </w:p>
    <w:p w14:paraId="7F524F9F" w14:textId="51C9BC1D" w:rsidR="00986C80" w:rsidRPr="00112D76" w:rsidRDefault="00986C80" w:rsidP="00BB30D8">
      <w:pPr>
        <w:spacing w:line="276" w:lineRule="auto"/>
        <w:rPr>
          <w:rFonts w:ascii="Times New Roman" w:hAnsi="Times New Roman" w:cs="Times New Roman"/>
          <w:sz w:val="24"/>
          <w:szCs w:val="24"/>
        </w:rPr>
      </w:pPr>
    </w:p>
    <w:sectPr w:rsidR="00986C80" w:rsidRPr="00112D76" w:rsidSect="004B1B47">
      <w:headerReference w:type="default" r:id="rId7"/>
      <w:pgSz w:w="11906" w:h="16838"/>
      <w:pgMar w:top="72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E932" w14:textId="77777777" w:rsidR="00BB7B37" w:rsidRDefault="00BB7B37" w:rsidP="00373F92">
      <w:pPr>
        <w:spacing w:after="0" w:line="240" w:lineRule="auto"/>
      </w:pPr>
      <w:r>
        <w:separator/>
      </w:r>
    </w:p>
  </w:endnote>
  <w:endnote w:type="continuationSeparator" w:id="0">
    <w:p w14:paraId="7548B184" w14:textId="77777777" w:rsidR="00BB7B37" w:rsidRDefault="00BB7B37" w:rsidP="00373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D32F" w14:textId="77777777" w:rsidR="00BB7B37" w:rsidRDefault="00BB7B37" w:rsidP="00373F92">
      <w:pPr>
        <w:spacing w:after="0" w:line="240" w:lineRule="auto"/>
      </w:pPr>
      <w:r>
        <w:separator/>
      </w:r>
    </w:p>
  </w:footnote>
  <w:footnote w:type="continuationSeparator" w:id="0">
    <w:p w14:paraId="61CC2062" w14:textId="77777777" w:rsidR="00BB7B37" w:rsidRDefault="00BB7B37" w:rsidP="00373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7A9B" w14:textId="206E2ECD" w:rsidR="00373F92" w:rsidRPr="004B1B47" w:rsidRDefault="00373F92">
    <w:pPr>
      <w:pStyle w:val="Pis"/>
      <w:rPr>
        <w:rFonts w:ascii="Times New Roman" w:hAnsi="Times New Roman" w:cs="Times New Roman"/>
      </w:rPr>
    </w:pPr>
    <w:r>
      <w:tab/>
    </w:r>
    <w:r>
      <w:tab/>
    </w:r>
    <w:r w:rsidRPr="004B1B47">
      <w:rPr>
        <w:rFonts w:ascii="Times New Roman" w:hAnsi="Times New Roman" w:cs="Times New Roman"/>
      </w:rPr>
      <w:t>EELNÕU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BDC"/>
    <w:rsid w:val="000028F3"/>
    <w:rsid w:val="00083159"/>
    <w:rsid w:val="000C69B9"/>
    <w:rsid w:val="00112D76"/>
    <w:rsid w:val="001132C8"/>
    <w:rsid w:val="00156D0F"/>
    <w:rsid w:val="001956A1"/>
    <w:rsid w:val="001A061E"/>
    <w:rsid w:val="001D0FEF"/>
    <w:rsid w:val="001E6438"/>
    <w:rsid w:val="0021150B"/>
    <w:rsid w:val="00216C27"/>
    <w:rsid w:val="0023403F"/>
    <w:rsid w:val="00245E7C"/>
    <w:rsid w:val="002629EA"/>
    <w:rsid w:val="0026599C"/>
    <w:rsid w:val="00266916"/>
    <w:rsid w:val="00276F96"/>
    <w:rsid w:val="00283F2C"/>
    <w:rsid w:val="002A39FA"/>
    <w:rsid w:val="002C6EC2"/>
    <w:rsid w:val="002D203B"/>
    <w:rsid w:val="003037C6"/>
    <w:rsid w:val="0031095D"/>
    <w:rsid w:val="003517F3"/>
    <w:rsid w:val="00373F92"/>
    <w:rsid w:val="00376F04"/>
    <w:rsid w:val="003932E7"/>
    <w:rsid w:val="00394BBA"/>
    <w:rsid w:val="003D10F1"/>
    <w:rsid w:val="003D6DC4"/>
    <w:rsid w:val="003F457D"/>
    <w:rsid w:val="0043132B"/>
    <w:rsid w:val="00477287"/>
    <w:rsid w:val="004A72CD"/>
    <w:rsid w:val="004B1B47"/>
    <w:rsid w:val="004D55D4"/>
    <w:rsid w:val="00534F63"/>
    <w:rsid w:val="005512F7"/>
    <w:rsid w:val="005618A5"/>
    <w:rsid w:val="00564D8F"/>
    <w:rsid w:val="00564DC3"/>
    <w:rsid w:val="005B265C"/>
    <w:rsid w:val="005B30A5"/>
    <w:rsid w:val="005C72DF"/>
    <w:rsid w:val="00615FDD"/>
    <w:rsid w:val="006364F9"/>
    <w:rsid w:val="00660D57"/>
    <w:rsid w:val="006A1A0A"/>
    <w:rsid w:val="00704A1E"/>
    <w:rsid w:val="00721CD1"/>
    <w:rsid w:val="00723819"/>
    <w:rsid w:val="007252A3"/>
    <w:rsid w:val="0073242D"/>
    <w:rsid w:val="00762D31"/>
    <w:rsid w:val="00773289"/>
    <w:rsid w:val="00777B47"/>
    <w:rsid w:val="007B7E6E"/>
    <w:rsid w:val="007D2F4F"/>
    <w:rsid w:val="00810C25"/>
    <w:rsid w:val="00862CC9"/>
    <w:rsid w:val="00872D15"/>
    <w:rsid w:val="00886613"/>
    <w:rsid w:val="0089214C"/>
    <w:rsid w:val="008E2CE1"/>
    <w:rsid w:val="008F239D"/>
    <w:rsid w:val="008F2ED9"/>
    <w:rsid w:val="009011BE"/>
    <w:rsid w:val="009313CD"/>
    <w:rsid w:val="00953620"/>
    <w:rsid w:val="00954591"/>
    <w:rsid w:val="00967F35"/>
    <w:rsid w:val="00970F6C"/>
    <w:rsid w:val="00986C80"/>
    <w:rsid w:val="00996AB9"/>
    <w:rsid w:val="009B4596"/>
    <w:rsid w:val="009C7880"/>
    <w:rsid w:val="009F5709"/>
    <w:rsid w:val="009F76A8"/>
    <w:rsid w:val="00A167D3"/>
    <w:rsid w:val="00A33B8A"/>
    <w:rsid w:val="00A856CF"/>
    <w:rsid w:val="00AA7830"/>
    <w:rsid w:val="00AE0648"/>
    <w:rsid w:val="00B17BDC"/>
    <w:rsid w:val="00B41668"/>
    <w:rsid w:val="00B54314"/>
    <w:rsid w:val="00B824F2"/>
    <w:rsid w:val="00B9324D"/>
    <w:rsid w:val="00BA0AE5"/>
    <w:rsid w:val="00BA7392"/>
    <w:rsid w:val="00BB284B"/>
    <w:rsid w:val="00BB30D8"/>
    <w:rsid w:val="00BB7B37"/>
    <w:rsid w:val="00BC151D"/>
    <w:rsid w:val="00BC3649"/>
    <w:rsid w:val="00BE45BB"/>
    <w:rsid w:val="00C1740B"/>
    <w:rsid w:val="00C229AE"/>
    <w:rsid w:val="00C507F1"/>
    <w:rsid w:val="00C93021"/>
    <w:rsid w:val="00CB0E6D"/>
    <w:rsid w:val="00CD21A4"/>
    <w:rsid w:val="00CD7676"/>
    <w:rsid w:val="00D00B8A"/>
    <w:rsid w:val="00D25640"/>
    <w:rsid w:val="00D327BE"/>
    <w:rsid w:val="00D359E0"/>
    <w:rsid w:val="00D44E90"/>
    <w:rsid w:val="00D606D9"/>
    <w:rsid w:val="00D651E0"/>
    <w:rsid w:val="00D8090D"/>
    <w:rsid w:val="00D958CF"/>
    <w:rsid w:val="00DB6702"/>
    <w:rsid w:val="00DF1B09"/>
    <w:rsid w:val="00E03293"/>
    <w:rsid w:val="00E349F0"/>
    <w:rsid w:val="00E425A8"/>
    <w:rsid w:val="00E70657"/>
    <w:rsid w:val="00EC6E65"/>
    <w:rsid w:val="00ED03E9"/>
    <w:rsid w:val="00EE09DE"/>
    <w:rsid w:val="00F22DBD"/>
    <w:rsid w:val="00F459F3"/>
    <w:rsid w:val="00F5413F"/>
    <w:rsid w:val="00F57EFF"/>
    <w:rsid w:val="00FA0322"/>
    <w:rsid w:val="00FA5AD5"/>
    <w:rsid w:val="00FB4A29"/>
    <w:rsid w:val="00FD1B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D21A3"/>
  <w15:chartTrackingRefBased/>
  <w15:docId w15:val="{6E2E91DB-F197-4D09-8052-9D933AFF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73F92"/>
    <w:pPr>
      <w:tabs>
        <w:tab w:val="center" w:pos="4513"/>
        <w:tab w:val="right" w:pos="9026"/>
      </w:tabs>
      <w:spacing w:after="0" w:line="240" w:lineRule="auto"/>
    </w:pPr>
  </w:style>
  <w:style w:type="character" w:customStyle="1" w:styleId="PisMrk">
    <w:name w:val="Päis Märk"/>
    <w:basedOn w:val="Liguvaikefont"/>
    <w:link w:val="Pis"/>
    <w:uiPriority w:val="99"/>
    <w:rsid w:val="00373F92"/>
  </w:style>
  <w:style w:type="paragraph" w:styleId="Jalus">
    <w:name w:val="footer"/>
    <w:basedOn w:val="Normaallaad"/>
    <w:link w:val="JalusMrk"/>
    <w:uiPriority w:val="99"/>
    <w:unhideWhenUsed/>
    <w:rsid w:val="00373F92"/>
    <w:pPr>
      <w:tabs>
        <w:tab w:val="center" w:pos="4513"/>
        <w:tab w:val="right" w:pos="9026"/>
      </w:tabs>
      <w:spacing w:after="0" w:line="240" w:lineRule="auto"/>
    </w:pPr>
  </w:style>
  <w:style w:type="character" w:customStyle="1" w:styleId="JalusMrk">
    <w:name w:val="Jalus Märk"/>
    <w:basedOn w:val="Liguvaikefont"/>
    <w:link w:val="Jalus"/>
    <w:uiPriority w:val="99"/>
    <w:rsid w:val="00373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707">
      <w:bodyDiv w:val="1"/>
      <w:marLeft w:val="0"/>
      <w:marRight w:val="0"/>
      <w:marTop w:val="0"/>
      <w:marBottom w:val="0"/>
      <w:divBdr>
        <w:top w:val="none" w:sz="0" w:space="0" w:color="auto"/>
        <w:left w:val="none" w:sz="0" w:space="0" w:color="auto"/>
        <w:bottom w:val="none" w:sz="0" w:space="0" w:color="auto"/>
        <w:right w:val="none" w:sz="0" w:space="0" w:color="auto"/>
      </w:divBdr>
      <w:divsChild>
        <w:div w:id="1787312477">
          <w:marLeft w:val="0"/>
          <w:marRight w:val="0"/>
          <w:marTop w:val="15"/>
          <w:marBottom w:val="0"/>
          <w:divBdr>
            <w:top w:val="none" w:sz="0" w:space="0" w:color="auto"/>
            <w:left w:val="none" w:sz="0" w:space="0" w:color="auto"/>
            <w:bottom w:val="none" w:sz="0" w:space="0" w:color="auto"/>
            <w:right w:val="none" w:sz="0" w:space="0" w:color="auto"/>
          </w:divBdr>
          <w:divsChild>
            <w:div w:id="1049955298">
              <w:marLeft w:val="0"/>
              <w:marRight w:val="0"/>
              <w:marTop w:val="0"/>
              <w:marBottom w:val="0"/>
              <w:divBdr>
                <w:top w:val="none" w:sz="0" w:space="0" w:color="auto"/>
                <w:left w:val="none" w:sz="0" w:space="0" w:color="auto"/>
                <w:bottom w:val="none" w:sz="0" w:space="0" w:color="auto"/>
                <w:right w:val="none" w:sz="0" w:space="0" w:color="auto"/>
              </w:divBdr>
              <w:divsChild>
                <w:div w:id="1228417764">
                  <w:marLeft w:val="0"/>
                  <w:marRight w:val="0"/>
                  <w:marTop w:val="0"/>
                  <w:marBottom w:val="0"/>
                  <w:divBdr>
                    <w:top w:val="none" w:sz="0" w:space="0" w:color="auto"/>
                    <w:left w:val="none" w:sz="0" w:space="0" w:color="auto"/>
                    <w:bottom w:val="none" w:sz="0" w:space="0" w:color="auto"/>
                    <w:right w:val="none" w:sz="0" w:space="0" w:color="auto"/>
                  </w:divBdr>
                </w:div>
                <w:div w:id="1943951793">
                  <w:marLeft w:val="0"/>
                  <w:marRight w:val="0"/>
                  <w:marTop w:val="0"/>
                  <w:marBottom w:val="0"/>
                  <w:divBdr>
                    <w:top w:val="none" w:sz="0" w:space="0" w:color="auto"/>
                    <w:left w:val="none" w:sz="0" w:space="0" w:color="auto"/>
                    <w:bottom w:val="none" w:sz="0" w:space="0" w:color="auto"/>
                    <w:right w:val="none" w:sz="0" w:space="0" w:color="auto"/>
                  </w:divBdr>
                </w:div>
                <w:div w:id="1803884209">
                  <w:marLeft w:val="0"/>
                  <w:marRight w:val="0"/>
                  <w:marTop w:val="0"/>
                  <w:marBottom w:val="0"/>
                  <w:divBdr>
                    <w:top w:val="none" w:sz="0" w:space="0" w:color="auto"/>
                    <w:left w:val="none" w:sz="0" w:space="0" w:color="auto"/>
                    <w:bottom w:val="none" w:sz="0" w:space="0" w:color="auto"/>
                    <w:right w:val="none" w:sz="0" w:space="0" w:color="auto"/>
                  </w:divBdr>
                </w:div>
                <w:div w:id="180896398">
                  <w:marLeft w:val="0"/>
                  <w:marRight w:val="0"/>
                  <w:marTop w:val="0"/>
                  <w:marBottom w:val="0"/>
                  <w:divBdr>
                    <w:top w:val="none" w:sz="0" w:space="0" w:color="auto"/>
                    <w:left w:val="none" w:sz="0" w:space="0" w:color="auto"/>
                    <w:bottom w:val="none" w:sz="0" w:space="0" w:color="auto"/>
                    <w:right w:val="none" w:sz="0" w:space="0" w:color="auto"/>
                  </w:divBdr>
                </w:div>
                <w:div w:id="1313565460">
                  <w:marLeft w:val="0"/>
                  <w:marRight w:val="0"/>
                  <w:marTop w:val="0"/>
                  <w:marBottom w:val="0"/>
                  <w:divBdr>
                    <w:top w:val="none" w:sz="0" w:space="0" w:color="auto"/>
                    <w:left w:val="none" w:sz="0" w:space="0" w:color="auto"/>
                    <w:bottom w:val="none" w:sz="0" w:space="0" w:color="auto"/>
                    <w:right w:val="none" w:sz="0" w:space="0" w:color="auto"/>
                  </w:divBdr>
                </w:div>
                <w:div w:id="2024428626">
                  <w:marLeft w:val="0"/>
                  <w:marRight w:val="0"/>
                  <w:marTop w:val="0"/>
                  <w:marBottom w:val="0"/>
                  <w:divBdr>
                    <w:top w:val="none" w:sz="0" w:space="0" w:color="auto"/>
                    <w:left w:val="none" w:sz="0" w:space="0" w:color="auto"/>
                    <w:bottom w:val="none" w:sz="0" w:space="0" w:color="auto"/>
                    <w:right w:val="none" w:sz="0" w:space="0" w:color="auto"/>
                  </w:divBdr>
                </w:div>
                <w:div w:id="1808205658">
                  <w:marLeft w:val="0"/>
                  <w:marRight w:val="0"/>
                  <w:marTop w:val="0"/>
                  <w:marBottom w:val="0"/>
                  <w:divBdr>
                    <w:top w:val="none" w:sz="0" w:space="0" w:color="auto"/>
                    <w:left w:val="none" w:sz="0" w:space="0" w:color="auto"/>
                    <w:bottom w:val="none" w:sz="0" w:space="0" w:color="auto"/>
                    <w:right w:val="none" w:sz="0" w:space="0" w:color="auto"/>
                  </w:divBdr>
                </w:div>
                <w:div w:id="589117312">
                  <w:marLeft w:val="0"/>
                  <w:marRight w:val="0"/>
                  <w:marTop w:val="0"/>
                  <w:marBottom w:val="0"/>
                  <w:divBdr>
                    <w:top w:val="none" w:sz="0" w:space="0" w:color="auto"/>
                    <w:left w:val="none" w:sz="0" w:space="0" w:color="auto"/>
                    <w:bottom w:val="none" w:sz="0" w:space="0" w:color="auto"/>
                    <w:right w:val="none" w:sz="0" w:space="0" w:color="auto"/>
                  </w:divBdr>
                </w:div>
                <w:div w:id="1335571086">
                  <w:marLeft w:val="0"/>
                  <w:marRight w:val="0"/>
                  <w:marTop w:val="0"/>
                  <w:marBottom w:val="0"/>
                  <w:divBdr>
                    <w:top w:val="none" w:sz="0" w:space="0" w:color="auto"/>
                    <w:left w:val="none" w:sz="0" w:space="0" w:color="auto"/>
                    <w:bottom w:val="none" w:sz="0" w:space="0" w:color="auto"/>
                    <w:right w:val="none" w:sz="0" w:space="0" w:color="auto"/>
                  </w:divBdr>
                </w:div>
                <w:div w:id="1971859538">
                  <w:marLeft w:val="0"/>
                  <w:marRight w:val="0"/>
                  <w:marTop w:val="0"/>
                  <w:marBottom w:val="0"/>
                  <w:divBdr>
                    <w:top w:val="none" w:sz="0" w:space="0" w:color="auto"/>
                    <w:left w:val="none" w:sz="0" w:space="0" w:color="auto"/>
                    <w:bottom w:val="none" w:sz="0" w:space="0" w:color="auto"/>
                    <w:right w:val="none" w:sz="0" w:space="0" w:color="auto"/>
                  </w:divBdr>
                </w:div>
                <w:div w:id="1157453406">
                  <w:marLeft w:val="0"/>
                  <w:marRight w:val="0"/>
                  <w:marTop w:val="0"/>
                  <w:marBottom w:val="0"/>
                  <w:divBdr>
                    <w:top w:val="none" w:sz="0" w:space="0" w:color="auto"/>
                    <w:left w:val="none" w:sz="0" w:space="0" w:color="auto"/>
                    <w:bottom w:val="none" w:sz="0" w:space="0" w:color="auto"/>
                    <w:right w:val="none" w:sz="0" w:space="0" w:color="auto"/>
                  </w:divBdr>
                </w:div>
                <w:div w:id="1787582302">
                  <w:marLeft w:val="0"/>
                  <w:marRight w:val="0"/>
                  <w:marTop w:val="0"/>
                  <w:marBottom w:val="0"/>
                  <w:divBdr>
                    <w:top w:val="none" w:sz="0" w:space="0" w:color="auto"/>
                    <w:left w:val="none" w:sz="0" w:space="0" w:color="auto"/>
                    <w:bottom w:val="none" w:sz="0" w:space="0" w:color="auto"/>
                    <w:right w:val="none" w:sz="0" w:space="0" w:color="auto"/>
                  </w:divBdr>
                </w:div>
                <w:div w:id="1708411948">
                  <w:marLeft w:val="0"/>
                  <w:marRight w:val="0"/>
                  <w:marTop w:val="0"/>
                  <w:marBottom w:val="0"/>
                  <w:divBdr>
                    <w:top w:val="none" w:sz="0" w:space="0" w:color="auto"/>
                    <w:left w:val="none" w:sz="0" w:space="0" w:color="auto"/>
                    <w:bottom w:val="none" w:sz="0" w:space="0" w:color="auto"/>
                    <w:right w:val="none" w:sz="0" w:space="0" w:color="auto"/>
                  </w:divBdr>
                </w:div>
                <w:div w:id="1131897606">
                  <w:marLeft w:val="0"/>
                  <w:marRight w:val="0"/>
                  <w:marTop w:val="0"/>
                  <w:marBottom w:val="0"/>
                  <w:divBdr>
                    <w:top w:val="none" w:sz="0" w:space="0" w:color="auto"/>
                    <w:left w:val="none" w:sz="0" w:space="0" w:color="auto"/>
                    <w:bottom w:val="none" w:sz="0" w:space="0" w:color="auto"/>
                    <w:right w:val="none" w:sz="0" w:space="0" w:color="auto"/>
                  </w:divBdr>
                </w:div>
                <w:div w:id="199637810">
                  <w:marLeft w:val="0"/>
                  <w:marRight w:val="0"/>
                  <w:marTop w:val="0"/>
                  <w:marBottom w:val="0"/>
                  <w:divBdr>
                    <w:top w:val="none" w:sz="0" w:space="0" w:color="auto"/>
                    <w:left w:val="none" w:sz="0" w:space="0" w:color="auto"/>
                    <w:bottom w:val="none" w:sz="0" w:space="0" w:color="auto"/>
                    <w:right w:val="none" w:sz="0" w:space="0" w:color="auto"/>
                  </w:divBdr>
                </w:div>
                <w:div w:id="44718825">
                  <w:marLeft w:val="0"/>
                  <w:marRight w:val="0"/>
                  <w:marTop w:val="0"/>
                  <w:marBottom w:val="0"/>
                  <w:divBdr>
                    <w:top w:val="none" w:sz="0" w:space="0" w:color="auto"/>
                    <w:left w:val="none" w:sz="0" w:space="0" w:color="auto"/>
                    <w:bottom w:val="none" w:sz="0" w:space="0" w:color="auto"/>
                    <w:right w:val="none" w:sz="0" w:space="0" w:color="auto"/>
                  </w:divBdr>
                </w:div>
                <w:div w:id="907223640">
                  <w:marLeft w:val="0"/>
                  <w:marRight w:val="0"/>
                  <w:marTop w:val="0"/>
                  <w:marBottom w:val="0"/>
                  <w:divBdr>
                    <w:top w:val="none" w:sz="0" w:space="0" w:color="auto"/>
                    <w:left w:val="none" w:sz="0" w:space="0" w:color="auto"/>
                    <w:bottom w:val="none" w:sz="0" w:space="0" w:color="auto"/>
                    <w:right w:val="none" w:sz="0" w:space="0" w:color="auto"/>
                  </w:divBdr>
                </w:div>
                <w:div w:id="784083312">
                  <w:marLeft w:val="0"/>
                  <w:marRight w:val="0"/>
                  <w:marTop w:val="0"/>
                  <w:marBottom w:val="0"/>
                  <w:divBdr>
                    <w:top w:val="none" w:sz="0" w:space="0" w:color="auto"/>
                    <w:left w:val="none" w:sz="0" w:space="0" w:color="auto"/>
                    <w:bottom w:val="none" w:sz="0" w:space="0" w:color="auto"/>
                    <w:right w:val="none" w:sz="0" w:space="0" w:color="auto"/>
                  </w:divBdr>
                </w:div>
                <w:div w:id="1190609369">
                  <w:marLeft w:val="0"/>
                  <w:marRight w:val="0"/>
                  <w:marTop w:val="0"/>
                  <w:marBottom w:val="0"/>
                  <w:divBdr>
                    <w:top w:val="none" w:sz="0" w:space="0" w:color="auto"/>
                    <w:left w:val="none" w:sz="0" w:space="0" w:color="auto"/>
                    <w:bottom w:val="none" w:sz="0" w:space="0" w:color="auto"/>
                    <w:right w:val="none" w:sz="0" w:space="0" w:color="auto"/>
                  </w:divBdr>
                </w:div>
                <w:div w:id="1312441864">
                  <w:marLeft w:val="0"/>
                  <w:marRight w:val="0"/>
                  <w:marTop w:val="0"/>
                  <w:marBottom w:val="0"/>
                  <w:divBdr>
                    <w:top w:val="none" w:sz="0" w:space="0" w:color="auto"/>
                    <w:left w:val="none" w:sz="0" w:space="0" w:color="auto"/>
                    <w:bottom w:val="none" w:sz="0" w:space="0" w:color="auto"/>
                    <w:right w:val="none" w:sz="0" w:space="0" w:color="auto"/>
                  </w:divBdr>
                </w:div>
                <w:div w:id="975646757">
                  <w:marLeft w:val="0"/>
                  <w:marRight w:val="0"/>
                  <w:marTop w:val="0"/>
                  <w:marBottom w:val="0"/>
                  <w:divBdr>
                    <w:top w:val="none" w:sz="0" w:space="0" w:color="auto"/>
                    <w:left w:val="none" w:sz="0" w:space="0" w:color="auto"/>
                    <w:bottom w:val="none" w:sz="0" w:space="0" w:color="auto"/>
                    <w:right w:val="none" w:sz="0" w:space="0" w:color="auto"/>
                  </w:divBdr>
                </w:div>
                <w:div w:id="516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4277">
      <w:bodyDiv w:val="1"/>
      <w:marLeft w:val="0"/>
      <w:marRight w:val="0"/>
      <w:marTop w:val="0"/>
      <w:marBottom w:val="0"/>
      <w:divBdr>
        <w:top w:val="none" w:sz="0" w:space="0" w:color="auto"/>
        <w:left w:val="none" w:sz="0" w:space="0" w:color="auto"/>
        <w:bottom w:val="none" w:sz="0" w:space="0" w:color="auto"/>
        <w:right w:val="none" w:sz="0" w:space="0" w:color="auto"/>
      </w:divBdr>
      <w:divsChild>
        <w:div w:id="2025351828">
          <w:marLeft w:val="0"/>
          <w:marRight w:val="0"/>
          <w:marTop w:val="0"/>
          <w:marBottom w:val="0"/>
          <w:divBdr>
            <w:top w:val="none" w:sz="0" w:space="0" w:color="auto"/>
            <w:left w:val="none" w:sz="0" w:space="0" w:color="auto"/>
            <w:bottom w:val="none" w:sz="0" w:space="0" w:color="auto"/>
            <w:right w:val="none" w:sz="0" w:space="0" w:color="auto"/>
          </w:divBdr>
        </w:div>
        <w:div w:id="1502306679">
          <w:marLeft w:val="0"/>
          <w:marRight w:val="0"/>
          <w:marTop w:val="0"/>
          <w:marBottom w:val="0"/>
          <w:divBdr>
            <w:top w:val="none" w:sz="0" w:space="0" w:color="auto"/>
            <w:left w:val="none" w:sz="0" w:space="0" w:color="auto"/>
            <w:bottom w:val="none" w:sz="0" w:space="0" w:color="auto"/>
            <w:right w:val="none" w:sz="0" w:space="0" w:color="auto"/>
          </w:divBdr>
        </w:div>
      </w:divsChild>
    </w:div>
    <w:div w:id="836072806">
      <w:bodyDiv w:val="1"/>
      <w:marLeft w:val="0"/>
      <w:marRight w:val="0"/>
      <w:marTop w:val="0"/>
      <w:marBottom w:val="0"/>
      <w:divBdr>
        <w:top w:val="none" w:sz="0" w:space="0" w:color="auto"/>
        <w:left w:val="none" w:sz="0" w:space="0" w:color="auto"/>
        <w:bottom w:val="none" w:sz="0" w:space="0" w:color="auto"/>
        <w:right w:val="none" w:sz="0" w:space="0" w:color="auto"/>
      </w:divBdr>
    </w:div>
    <w:div w:id="1370303235">
      <w:bodyDiv w:val="1"/>
      <w:marLeft w:val="0"/>
      <w:marRight w:val="0"/>
      <w:marTop w:val="0"/>
      <w:marBottom w:val="0"/>
      <w:divBdr>
        <w:top w:val="none" w:sz="0" w:space="0" w:color="auto"/>
        <w:left w:val="none" w:sz="0" w:space="0" w:color="auto"/>
        <w:bottom w:val="none" w:sz="0" w:space="0" w:color="auto"/>
        <w:right w:val="none" w:sz="0" w:space="0" w:color="auto"/>
      </w:divBdr>
      <w:divsChild>
        <w:div w:id="1566649242">
          <w:marLeft w:val="0"/>
          <w:marRight w:val="0"/>
          <w:marTop w:val="0"/>
          <w:marBottom w:val="0"/>
          <w:divBdr>
            <w:top w:val="none" w:sz="0" w:space="0" w:color="auto"/>
            <w:left w:val="none" w:sz="0" w:space="0" w:color="auto"/>
            <w:bottom w:val="none" w:sz="0" w:space="0" w:color="auto"/>
            <w:right w:val="none" w:sz="0" w:space="0" w:color="auto"/>
          </w:divBdr>
        </w:div>
        <w:div w:id="1177575757">
          <w:marLeft w:val="0"/>
          <w:marRight w:val="0"/>
          <w:marTop w:val="0"/>
          <w:marBottom w:val="0"/>
          <w:divBdr>
            <w:top w:val="none" w:sz="0" w:space="0" w:color="auto"/>
            <w:left w:val="none" w:sz="0" w:space="0" w:color="auto"/>
            <w:bottom w:val="none" w:sz="0" w:space="0" w:color="auto"/>
            <w:right w:val="none" w:sz="0" w:space="0" w:color="auto"/>
          </w:divBdr>
        </w:div>
        <w:div w:id="1889876074">
          <w:marLeft w:val="0"/>
          <w:marRight w:val="0"/>
          <w:marTop w:val="0"/>
          <w:marBottom w:val="0"/>
          <w:divBdr>
            <w:top w:val="none" w:sz="0" w:space="0" w:color="auto"/>
            <w:left w:val="none" w:sz="0" w:space="0" w:color="auto"/>
            <w:bottom w:val="none" w:sz="0" w:space="0" w:color="auto"/>
            <w:right w:val="none" w:sz="0" w:space="0" w:color="auto"/>
          </w:divBdr>
        </w:div>
      </w:divsChild>
    </w:div>
    <w:div w:id="1430003611">
      <w:bodyDiv w:val="1"/>
      <w:marLeft w:val="0"/>
      <w:marRight w:val="0"/>
      <w:marTop w:val="0"/>
      <w:marBottom w:val="0"/>
      <w:divBdr>
        <w:top w:val="none" w:sz="0" w:space="0" w:color="auto"/>
        <w:left w:val="none" w:sz="0" w:space="0" w:color="auto"/>
        <w:bottom w:val="none" w:sz="0" w:space="0" w:color="auto"/>
        <w:right w:val="none" w:sz="0" w:space="0" w:color="auto"/>
      </w:divBdr>
    </w:div>
    <w:div w:id="1847213113">
      <w:bodyDiv w:val="1"/>
      <w:marLeft w:val="0"/>
      <w:marRight w:val="0"/>
      <w:marTop w:val="0"/>
      <w:marBottom w:val="0"/>
      <w:divBdr>
        <w:top w:val="none" w:sz="0" w:space="0" w:color="auto"/>
        <w:left w:val="none" w:sz="0" w:space="0" w:color="auto"/>
        <w:bottom w:val="none" w:sz="0" w:space="0" w:color="auto"/>
        <w:right w:val="none" w:sz="0" w:space="0" w:color="auto"/>
      </w:divBdr>
      <w:divsChild>
        <w:div w:id="149173863">
          <w:marLeft w:val="0"/>
          <w:marRight w:val="0"/>
          <w:marTop w:val="0"/>
          <w:marBottom w:val="0"/>
          <w:divBdr>
            <w:top w:val="none" w:sz="0" w:space="0" w:color="auto"/>
            <w:left w:val="none" w:sz="0" w:space="0" w:color="auto"/>
            <w:bottom w:val="none" w:sz="0" w:space="0" w:color="auto"/>
            <w:right w:val="none" w:sz="0" w:space="0" w:color="auto"/>
          </w:divBdr>
        </w:div>
        <w:div w:id="849560049">
          <w:marLeft w:val="0"/>
          <w:marRight w:val="0"/>
          <w:marTop w:val="0"/>
          <w:marBottom w:val="0"/>
          <w:divBdr>
            <w:top w:val="none" w:sz="0" w:space="0" w:color="auto"/>
            <w:left w:val="none" w:sz="0" w:space="0" w:color="auto"/>
            <w:bottom w:val="none" w:sz="0" w:space="0" w:color="auto"/>
            <w:right w:val="none" w:sz="0" w:space="0" w:color="auto"/>
          </w:divBdr>
        </w:div>
        <w:div w:id="1205600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3119</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Madisson</dc:creator>
  <cp:keywords/>
  <dc:description/>
  <cp:lastModifiedBy>Marko Jaeger</cp:lastModifiedBy>
  <cp:revision>3</cp:revision>
  <cp:lastPrinted>2021-01-11T09:31:00Z</cp:lastPrinted>
  <dcterms:created xsi:type="dcterms:W3CDTF">2022-03-01T13:51:00Z</dcterms:created>
  <dcterms:modified xsi:type="dcterms:W3CDTF">2022-03-07T11:09:00Z</dcterms:modified>
</cp:coreProperties>
</file>